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 xml:space="preserve">Государственное бюджетное дошкольное образовательное учреждение 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>детский сад №39 комбинированного вида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</w:rPr>
      </w:pPr>
      <w:r>
        <w:rPr>
          <w:bCs/>
          <w:sz w:val="24"/>
        </w:rPr>
        <w:t>Колпинского района Санкт-Петербурга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  <w:r>
        <w:rPr>
          <w:b/>
          <w:bCs/>
          <w:sz w:val="24"/>
        </w:rPr>
        <w:t>«Принято»                                                                     «Утверждено»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 w:val="24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>Педагогическим советом №_____                                  Заведующий ГБДОУ №39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 xml:space="preserve">                                                                                            ___________ Н.М. Бабусенко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4"/>
        </w:rPr>
      </w:pPr>
      <w:r>
        <w:rPr>
          <w:bCs/>
          <w:sz w:val="24"/>
        </w:rPr>
        <w:t>Протокол № ______от  __________                                 приказ № _____ от ___________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 w:val="23"/>
          <w:szCs w:val="23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44"/>
          <w:szCs w:val="44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Рабочая программа по физической культуре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образовательная область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«Физическое развитие» для детей </w:t>
      </w:r>
      <w:r w:rsidR="000A4760">
        <w:rPr>
          <w:b/>
          <w:bCs/>
          <w:szCs w:val="28"/>
        </w:rPr>
        <w:t>4-</w:t>
      </w:r>
      <w:r>
        <w:rPr>
          <w:b/>
          <w:bCs/>
          <w:szCs w:val="28"/>
        </w:rPr>
        <w:t>5 лет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  <w:r>
        <w:rPr>
          <w:b/>
          <w:bCs/>
          <w:szCs w:val="28"/>
        </w:rPr>
        <w:t xml:space="preserve">                                           на 201</w:t>
      </w:r>
      <w:r w:rsidR="005C0332">
        <w:rPr>
          <w:b/>
          <w:bCs/>
          <w:szCs w:val="28"/>
        </w:rPr>
        <w:t>9</w:t>
      </w:r>
      <w:r>
        <w:rPr>
          <w:b/>
          <w:bCs/>
          <w:szCs w:val="28"/>
        </w:rPr>
        <w:t>-20</w:t>
      </w:r>
      <w:r w:rsidR="005C0332">
        <w:rPr>
          <w:b/>
          <w:bCs/>
          <w:szCs w:val="28"/>
        </w:rPr>
        <w:t>20</w:t>
      </w:r>
      <w:r>
        <w:rPr>
          <w:b/>
          <w:bCs/>
          <w:szCs w:val="28"/>
        </w:rPr>
        <w:t xml:space="preserve"> учебный год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32"/>
          <w:szCs w:val="32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32"/>
          <w:szCs w:val="32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5C0332" w:rsidRPr="00C47F73" w:rsidRDefault="005C0332" w:rsidP="005C0332">
      <w:pPr>
        <w:spacing w:after="0" w:line="240" w:lineRule="auto"/>
        <w:ind w:left="4248" w:firstLine="708"/>
        <w:rPr>
          <w:sz w:val="24"/>
        </w:rPr>
      </w:pPr>
      <w:r w:rsidRPr="00C47F73">
        <w:rPr>
          <w:sz w:val="24"/>
        </w:rPr>
        <w:t xml:space="preserve">Программа разработана </w:t>
      </w:r>
    </w:p>
    <w:p w:rsidR="005C0332" w:rsidRPr="00C47F73" w:rsidRDefault="005C0332" w:rsidP="005C0332">
      <w:pPr>
        <w:spacing w:after="0" w:line="240" w:lineRule="auto"/>
        <w:ind w:left="4248" w:firstLine="708"/>
        <w:rPr>
          <w:sz w:val="24"/>
        </w:rPr>
      </w:pPr>
      <w:r w:rsidRPr="00C47F73">
        <w:rPr>
          <w:sz w:val="24"/>
        </w:rPr>
        <w:t>инструктором по физической культуре:</w:t>
      </w:r>
    </w:p>
    <w:p w:rsidR="005C0332" w:rsidRPr="00C47F73" w:rsidRDefault="005C0332" w:rsidP="005C0332">
      <w:pPr>
        <w:spacing w:after="0" w:line="240" w:lineRule="auto"/>
        <w:ind w:left="4248" w:firstLine="708"/>
        <w:rPr>
          <w:b/>
          <w:sz w:val="24"/>
        </w:rPr>
      </w:pPr>
      <w:r w:rsidRPr="00C47F73">
        <w:rPr>
          <w:b/>
          <w:sz w:val="24"/>
        </w:rPr>
        <w:t>Третьяковой Галиной Геннадьевной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rPr>
          <w:bCs/>
          <w:szCs w:val="28"/>
        </w:rPr>
      </w:pP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</w:rPr>
        <w:t>Санкт-Петербург</w:t>
      </w:r>
    </w:p>
    <w:p w:rsidR="00B63B4E" w:rsidRDefault="00B63B4E" w:rsidP="00B63B4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201</w:t>
      </w:r>
      <w:r w:rsidR="005C0332">
        <w:rPr>
          <w:b/>
          <w:bCs/>
          <w:sz w:val="24"/>
        </w:rPr>
        <w:t>9</w:t>
      </w:r>
    </w:p>
    <w:p w:rsidR="002A5AE0" w:rsidRPr="002A5AE0" w:rsidRDefault="002A5AE0" w:rsidP="002A5AE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</w:p>
    <w:p w:rsidR="00A01D5B" w:rsidRPr="006B1D39" w:rsidRDefault="00A01D5B" w:rsidP="005059B2">
      <w:pPr>
        <w:rPr>
          <w:sz w:val="24"/>
          <w:szCs w:val="24"/>
        </w:rPr>
      </w:pPr>
      <w:r w:rsidRPr="0059352E">
        <w:rPr>
          <w:b/>
          <w:szCs w:val="28"/>
        </w:rPr>
        <w:lastRenderedPageBreak/>
        <w:t>Содержание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1.    Целевой раздел</w:t>
      </w:r>
      <w:r w:rsidRPr="0059352E">
        <w:rPr>
          <w:bCs/>
          <w:sz w:val="24"/>
          <w:szCs w:val="24"/>
        </w:rPr>
        <w:t>………………………………</w:t>
      </w:r>
      <w:r>
        <w:rPr>
          <w:bCs/>
          <w:sz w:val="24"/>
          <w:szCs w:val="24"/>
        </w:rPr>
        <w:t>………………………….</w:t>
      </w:r>
      <w:r w:rsidRPr="0059352E">
        <w:rPr>
          <w:bCs/>
          <w:sz w:val="24"/>
          <w:szCs w:val="24"/>
        </w:rPr>
        <w:t>………………………..3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2.    Содержательный раздел</w:t>
      </w:r>
      <w:r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…………………………</w:t>
      </w:r>
      <w:r w:rsidRPr="0059352E">
        <w:rPr>
          <w:bCs/>
          <w:sz w:val="24"/>
          <w:szCs w:val="24"/>
        </w:rPr>
        <w:t>…………………………</w:t>
      </w:r>
      <w:r>
        <w:rPr>
          <w:bCs/>
          <w:sz w:val="24"/>
          <w:szCs w:val="24"/>
        </w:rPr>
        <w:t>.……..6</w:t>
      </w:r>
    </w:p>
    <w:p w:rsidR="00A01D5B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2.1   Примерное планирование образовательной деятельности  по физическому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развитию детей 4 – 5  лет (сентябрь-декабрь)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01D5B" w:rsidRPr="0059352E" w:rsidRDefault="00A01D5B" w:rsidP="00EB6D79">
      <w:pPr>
        <w:pStyle w:val="a3"/>
        <w:numPr>
          <w:ilvl w:val="0"/>
          <w:numId w:val="2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2.2   Промежуточный мониторинг (модель) освоения детьми 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(декабрь)………</w:t>
      </w:r>
      <w:r>
        <w:rPr>
          <w:sz w:val="24"/>
          <w:szCs w:val="24"/>
        </w:rPr>
        <w:t>………………………………25</w:t>
      </w:r>
      <w:r w:rsidRPr="0059352E">
        <w:rPr>
          <w:sz w:val="24"/>
          <w:szCs w:val="24"/>
        </w:rPr>
        <w:t xml:space="preserve">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2.3  Примерное планирование образовательной деятельности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по физическому развитию детей 4 - 5 лет (январь-май)………</w:t>
      </w:r>
      <w:r>
        <w:rPr>
          <w:bCs/>
          <w:sz w:val="24"/>
          <w:szCs w:val="24"/>
        </w:rPr>
        <w:t>………………………..…………..26</w:t>
      </w:r>
      <w:r w:rsidRPr="0059352E">
        <w:rPr>
          <w:bCs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01D5B" w:rsidRPr="0059352E" w:rsidRDefault="00A01D5B" w:rsidP="00EB6D79">
      <w:pPr>
        <w:pStyle w:val="a3"/>
        <w:numPr>
          <w:ilvl w:val="0"/>
          <w:numId w:val="3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>Еженедельное помесячное планирование.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2.4   Итоговый мониторинг (модель) освоения детьми 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образовательной области «Физическое развитие» (май)……………</w:t>
      </w:r>
      <w:r>
        <w:rPr>
          <w:sz w:val="24"/>
          <w:szCs w:val="24"/>
        </w:rPr>
        <w:t>………………………..…….50</w:t>
      </w:r>
      <w:r w:rsidRPr="0059352E">
        <w:rPr>
          <w:sz w:val="24"/>
          <w:szCs w:val="24"/>
        </w:rPr>
        <w:t xml:space="preserve">                                                                                              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2.5  Технологическая карта организации совместной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деятельности с детьми…………………………………………</w:t>
      </w:r>
      <w:r>
        <w:rPr>
          <w:bCs/>
          <w:sz w:val="24"/>
          <w:szCs w:val="24"/>
        </w:rPr>
        <w:t>……………………….……………..53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2.6   Содержание психолого – педагогической работы………</w:t>
      </w:r>
      <w:r>
        <w:rPr>
          <w:bCs/>
          <w:sz w:val="24"/>
          <w:szCs w:val="24"/>
        </w:rPr>
        <w:t>………………………</w:t>
      </w:r>
      <w:r w:rsidRPr="0059352E">
        <w:rPr>
          <w:bCs/>
          <w:sz w:val="24"/>
          <w:szCs w:val="24"/>
        </w:rPr>
        <w:t>……………</w:t>
      </w:r>
      <w:r>
        <w:rPr>
          <w:bCs/>
          <w:sz w:val="24"/>
          <w:szCs w:val="24"/>
        </w:rPr>
        <w:t>..55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Рекомендации воспитателю. </w:t>
      </w:r>
      <w:r>
        <w:rPr>
          <w:bCs/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>Физкультурно – игровая деятельность.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3.   Организационный раздел</w:t>
      </w:r>
      <w:r w:rsidRPr="0059352E">
        <w:rPr>
          <w:bCs/>
          <w:sz w:val="24"/>
          <w:szCs w:val="24"/>
        </w:rPr>
        <w:t>…………………………………</w:t>
      </w:r>
      <w:r>
        <w:rPr>
          <w:bCs/>
          <w:sz w:val="24"/>
          <w:szCs w:val="24"/>
        </w:rPr>
        <w:t>………………………………..…..58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Cs/>
          <w:sz w:val="24"/>
          <w:szCs w:val="24"/>
        </w:rPr>
        <w:t>3.1</w:t>
      </w:r>
      <w:r w:rsidRPr="0059352E">
        <w:rPr>
          <w:sz w:val="24"/>
          <w:szCs w:val="24"/>
        </w:rPr>
        <w:t xml:space="preserve"> Учебно – методическое обеспечение образовательного процесса (примерное).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4.   Список литературы</w:t>
      </w:r>
      <w:r w:rsidRPr="0059352E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………………………..…..…………...…61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b/>
          <w:sz w:val="24"/>
          <w:szCs w:val="24"/>
        </w:rPr>
        <w:t>5.  Приложение (анкета для родителей)</w:t>
      </w:r>
      <w:r w:rsidRPr="0059352E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…………………………..……63</w:t>
      </w: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890F44" w:rsidRDefault="00890F44" w:rsidP="00890F44">
      <w:pPr>
        <w:rPr>
          <w:sz w:val="24"/>
          <w:szCs w:val="24"/>
        </w:rPr>
      </w:pPr>
    </w:p>
    <w:p w:rsidR="00934C58" w:rsidRPr="00045C1A" w:rsidRDefault="00934C58" w:rsidP="00934C58">
      <w:pPr>
        <w:tabs>
          <w:tab w:val="left" w:pos="426"/>
        </w:tabs>
        <w:spacing w:after="0" w:line="240" w:lineRule="auto"/>
        <w:rPr>
          <w:b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</w:t>
      </w:r>
      <w:r w:rsidRPr="00045C1A">
        <w:rPr>
          <w:b/>
          <w:sz w:val="24"/>
          <w:szCs w:val="24"/>
        </w:rPr>
        <w:t>Целевой раздел</w:t>
      </w:r>
    </w:p>
    <w:p w:rsidR="00934C58" w:rsidRPr="00045C1A" w:rsidRDefault="00934C58" w:rsidP="00934C58">
      <w:pPr>
        <w:tabs>
          <w:tab w:val="left" w:pos="42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Pr="00045C1A">
        <w:rPr>
          <w:sz w:val="24"/>
          <w:szCs w:val="24"/>
        </w:rPr>
        <w:t>1.1 Пояснительная записка</w:t>
      </w:r>
    </w:p>
    <w:p w:rsidR="00934C58" w:rsidRDefault="00934C58" w:rsidP="00BD2FDA">
      <w:pPr>
        <w:ind w:firstLine="708"/>
        <w:rPr>
          <w:sz w:val="24"/>
          <w:szCs w:val="24"/>
        </w:rPr>
      </w:pPr>
      <w:r w:rsidRPr="00FD3379">
        <w:rPr>
          <w:sz w:val="24"/>
          <w:szCs w:val="24"/>
        </w:rPr>
        <w:t xml:space="preserve">Рабочая  программа  является  общеразвивающей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>
        <w:rPr>
          <w:sz w:val="24"/>
          <w:szCs w:val="24"/>
        </w:rPr>
        <w:t>к занятиям физической культурой.</w:t>
      </w:r>
    </w:p>
    <w:p w:rsidR="00934C58" w:rsidRPr="00FD3379" w:rsidRDefault="00934C58" w:rsidP="00BD2FDA">
      <w:pPr>
        <w:ind w:firstLine="708"/>
        <w:rPr>
          <w:sz w:val="24"/>
          <w:szCs w:val="24"/>
        </w:rPr>
      </w:pPr>
      <w:bookmarkStart w:id="0" w:name="_GoBack"/>
      <w:bookmarkEnd w:id="0"/>
      <w:r w:rsidRPr="00BD2FDA">
        <w:rPr>
          <w:sz w:val="24"/>
          <w:szCs w:val="24"/>
        </w:rPr>
        <w:t xml:space="preserve">Рабочая программа по физическому воспитанию составлена для организации работы с детьми  3 - 7 летнего возраста характеризует систему организации образовательной деятельности инструктора по физическому развитию. Рабочая программа разработана на </w:t>
      </w:r>
      <w:r w:rsidR="00BD2FDA">
        <w:rPr>
          <w:sz w:val="24"/>
          <w:szCs w:val="24"/>
        </w:rPr>
        <w:t>о</w:t>
      </w:r>
      <w:r w:rsidRPr="00BD2FDA">
        <w:rPr>
          <w:sz w:val="24"/>
          <w:szCs w:val="24"/>
        </w:rPr>
        <w:t xml:space="preserve">снове </w:t>
      </w:r>
      <w:r w:rsidR="00BD2FDA">
        <w:rPr>
          <w:sz w:val="24"/>
          <w:szCs w:val="24"/>
        </w:rPr>
        <w:t>«О</w:t>
      </w:r>
      <w:r w:rsidRPr="00BD2FDA">
        <w:rPr>
          <w:sz w:val="24"/>
          <w:szCs w:val="24"/>
        </w:rPr>
        <w:t>сновной образовательной программы дошкольного образования ГБДОУ детского сада №39 комбинированного вида Колпинского района Санкт-Петербурга» и в соответствии с нормативными документами.</w:t>
      </w:r>
      <w:r>
        <w:rPr>
          <w:rStyle w:val="ac"/>
          <w:sz w:val="24"/>
          <w:szCs w:val="24"/>
        </w:rPr>
        <w:t xml:space="preserve"> </w:t>
      </w:r>
      <w:r w:rsidRPr="00FD3379">
        <w:rPr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r>
        <w:rPr>
          <w:sz w:val="24"/>
          <w:szCs w:val="24"/>
        </w:rPr>
        <w:t xml:space="preserve"> </w:t>
      </w:r>
      <w:r w:rsidRPr="00FD3379">
        <w:rPr>
          <w:sz w:val="24"/>
          <w:szCs w:val="24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само</w:t>
      </w:r>
      <w:r>
        <w:rPr>
          <w:sz w:val="24"/>
          <w:szCs w:val="24"/>
        </w:rPr>
        <w:t>регуляции в двигательной сфере;</w:t>
      </w:r>
      <w:r w:rsidRPr="00FD3379">
        <w:rPr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привычек).В программе предусмот</w:t>
      </w:r>
      <w:r>
        <w:rPr>
          <w:sz w:val="24"/>
          <w:szCs w:val="24"/>
        </w:rPr>
        <w:t>рены основные принципы ФГОС ДО:</w:t>
      </w:r>
      <w:r w:rsidRPr="00FD3379">
        <w:rPr>
          <w:sz w:val="24"/>
          <w:szCs w:val="24"/>
        </w:rPr>
        <w:t>- принцип активного и полноценного проживания ребенком всех этапов детства</w:t>
      </w:r>
      <w:r>
        <w:rPr>
          <w:sz w:val="24"/>
          <w:szCs w:val="24"/>
        </w:rPr>
        <w:t>;- принцип наглядности;</w:t>
      </w:r>
      <w:r w:rsidRPr="00FD3379">
        <w:rPr>
          <w:sz w:val="24"/>
          <w:szCs w:val="24"/>
        </w:rPr>
        <w:t>- принцип непрерывности п</w:t>
      </w:r>
      <w:r>
        <w:rPr>
          <w:sz w:val="24"/>
          <w:szCs w:val="24"/>
        </w:rPr>
        <w:t>роцесса физического воспитания;</w:t>
      </w:r>
      <w:r w:rsidRPr="00FD3379">
        <w:rPr>
          <w:sz w:val="24"/>
          <w:szCs w:val="24"/>
        </w:rPr>
        <w:t>- принцип последовательно</w:t>
      </w:r>
      <w:r>
        <w:rPr>
          <w:sz w:val="24"/>
          <w:szCs w:val="24"/>
        </w:rPr>
        <w:t>сти построения системы занятий.</w:t>
      </w:r>
      <w:r w:rsidRPr="00FD3379">
        <w:rPr>
          <w:sz w:val="24"/>
          <w:szCs w:val="24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934C58" w:rsidRPr="00F9706A" w:rsidRDefault="00934C58" w:rsidP="00934C58">
      <w:pPr>
        <w:spacing w:after="0" w:line="240" w:lineRule="auto"/>
        <w:contextualSpacing/>
        <w:jc w:val="both"/>
        <w:rPr>
          <w:sz w:val="24"/>
          <w:szCs w:val="24"/>
        </w:rPr>
      </w:pPr>
      <w:r>
        <w:rPr>
          <w:rStyle w:val="ac"/>
          <w:sz w:val="24"/>
          <w:szCs w:val="24"/>
        </w:rPr>
        <w:t xml:space="preserve">  </w:t>
      </w:r>
      <w:r w:rsidRPr="00F9706A">
        <w:rPr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F9706A">
        <w:rPr>
          <w:sz w:val="24"/>
          <w:szCs w:val="24"/>
        </w:rPr>
        <w:t xml:space="preserve">- Федеральный закон от 29 декабря 2012г. № 273-ФЗ «Об образовании в Российской Федерации»; </w:t>
      </w: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934C58" w:rsidRDefault="00934C58" w:rsidP="00934C58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</w:p>
    <w:p w:rsidR="00A01D5B" w:rsidRPr="00FD3379" w:rsidRDefault="00A01D5B" w:rsidP="00934C58">
      <w:pPr>
        <w:rPr>
          <w:sz w:val="24"/>
          <w:szCs w:val="24"/>
        </w:rPr>
      </w:pPr>
      <w:r w:rsidRPr="00FD3379">
        <w:rPr>
          <w:sz w:val="24"/>
          <w:szCs w:val="24"/>
        </w:rPr>
        <w:lastRenderedPageBreak/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A01D5B" w:rsidRPr="00FD3379" w:rsidRDefault="00A01D5B" w:rsidP="00EB6D79">
      <w:pPr>
        <w:numPr>
          <w:ilvl w:val="0"/>
          <w:numId w:val="1"/>
        </w:numPr>
        <w:spacing w:after="0" w:line="240" w:lineRule="auto"/>
        <w:ind w:left="0"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A01D5B" w:rsidRPr="00FD3379" w:rsidRDefault="00A01D5B" w:rsidP="00681A26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Основополагающим компонентом программы является </w:t>
      </w:r>
      <w:r w:rsidRPr="00FD3379">
        <w:rPr>
          <w:i/>
          <w:sz w:val="24"/>
          <w:szCs w:val="24"/>
        </w:rPr>
        <w:t>учет возрастных особенностей</w:t>
      </w:r>
      <w:r w:rsidRPr="00FD3379">
        <w:rPr>
          <w:sz w:val="24"/>
          <w:szCs w:val="24"/>
        </w:rPr>
        <w:t xml:space="preserve"> детей 4 – 5 лет: </w:t>
      </w:r>
      <w:r w:rsidRPr="00FD3379">
        <w:rPr>
          <w:sz w:val="24"/>
          <w:szCs w:val="24"/>
        </w:rPr>
        <w:tab/>
        <w:t>в  этом  возрасте  продолжается   рост  всех  органов  и  систем,  сохраняется  потребность  в 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темпе, соблюдать определенные интервалы во время передвижения в разных построениях, быть ведущим. Уровень функциональных возможностей повышается. Позитивные  изменения  наблюдаются  в  развитии  моторики.</w:t>
      </w:r>
    </w:p>
    <w:p w:rsidR="00A01D5B" w:rsidRPr="00FD3379" w:rsidRDefault="00A01D5B" w:rsidP="00157826">
      <w:pPr>
        <w:spacing w:after="105" w:line="240" w:lineRule="auto"/>
        <w:ind w:firstLine="567"/>
        <w:rPr>
          <w:sz w:val="24"/>
          <w:szCs w:val="24"/>
        </w:rPr>
      </w:pPr>
      <w:r w:rsidRPr="00FD3379">
        <w:rPr>
          <w:sz w:val="24"/>
          <w:szCs w:val="24"/>
        </w:rPr>
        <w:t xml:space="preserve"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A01D5B" w:rsidRPr="00FD3379" w:rsidRDefault="00A01D5B" w:rsidP="009416FD">
      <w:pPr>
        <w:spacing w:after="105" w:line="240" w:lineRule="auto"/>
        <w:ind w:firstLine="567"/>
        <w:rPr>
          <w:sz w:val="24"/>
          <w:szCs w:val="24"/>
        </w:rPr>
      </w:pPr>
      <w:r w:rsidRPr="00FD3379">
        <w:rPr>
          <w:sz w:val="24"/>
          <w:szCs w:val="24"/>
          <w:lang w:eastAsia="ru-RU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A01D5B" w:rsidRPr="00FD3379" w:rsidRDefault="00A01D5B" w:rsidP="009416FD">
      <w:pPr>
        <w:spacing w:after="0" w:line="240" w:lineRule="auto"/>
        <w:ind w:firstLine="567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Рабочая  программа учитывает направления ФГОС ДО, где одним из требований</w:t>
      </w:r>
    </w:p>
    <w:p w:rsidR="00A01D5B" w:rsidRPr="00FD3379" w:rsidRDefault="00A01D5B" w:rsidP="009416FD">
      <w:pPr>
        <w:spacing w:after="0" w:line="240" w:lineRule="auto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A01D5B" w:rsidRPr="00FD3379" w:rsidRDefault="00A01D5B" w:rsidP="009416FD">
      <w:pPr>
        <w:spacing w:after="0" w:line="240" w:lineRule="auto"/>
        <w:ind w:firstLine="567"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Цель: создание условий для освоения ребенком физических навыков и умений в двигательной деятельности.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Задачи: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 -  формирование устойчивого интереса  и потребности в двигательной активности и физическом совершенствовании;</w:t>
      </w:r>
    </w:p>
    <w:p w:rsidR="00A01D5B" w:rsidRPr="00FD3379" w:rsidRDefault="00A01D5B" w:rsidP="009416FD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FD3379">
        <w:rPr>
          <w:color w:val="000000"/>
          <w:sz w:val="24"/>
          <w:szCs w:val="24"/>
        </w:rPr>
        <w:t>- развитие физических качеств (скоростных, силовых, гибкости, выносливости и координации);</w:t>
      </w:r>
    </w:p>
    <w:p w:rsidR="00A01D5B" w:rsidRPr="00FD3379" w:rsidRDefault="00A01D5B" w:rsidP="009416FD">
      <w:pPr>
        <w:spacing w:after="0"/>
        <w:ind w:firstLine="567"/>
        <w:contextualSpacing/>
        <w:rPr>
          <w:color w:val="000000"/>
          <w:sz w:val="24"/>
          <w:szCs w:val="24"/>
        </w:rPr>
      </w:pPr>
      <w:r w:rsidRPr="00FD3379">
        <w:rPr>
          <w:color w:val="000000"/>
          <w:sz w:val="24"/>
          <w:szCs w:val="24"/>
        </w:rPr>
        <w:t xml:space="preserve"> - накопление  и обогащение двигательного опыта у детей (овладение основными движениями).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lastRenderedPageBreak/>
        <w:t>Рабочая программа состоит их трех разделов: целевого, содержательного, организационного.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 xml:space="preserve">          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Новизна заключается: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в интеграции тем, видов, форм образовательной двигательной деятельности;</w:t>
      </w:r>
    </w:p>
    <w:p w:rsidR="00A01D5B" w:rsidRPr="00FD3379" w:rsidRDefault="00A01D5B" w:rsidP="009416FD">
      <w:pPr>
        <w:tabs>
          <w:tab w:val="left" w:pos="269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 в определении целевых ориентиров по каждой конкретной теме.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За учебный год дети осваивают более ста основных движений, 78 подвижных игр.</w:t>
      </w:r>
    </w:p>
    <w:p w:rsidR="00A01D5B" w:rsidRPr="00FD3379" w:rsidRDefault="00A01D5B" w:rsidP="009416FD">
      <w:pPr>
        <w:suppressLineNumbers/>
        <w:ind w:right="57" w:firstLine="567"/>
        <w:rPr>
          <w:bCs/>
          <w:color w:val="000000"/>
          <w:sz w:val="24"/>
          <w:szCs w:val="24"/>
        </w:rPr>
      </w:pPr>
      <w:r w:rsidRPr="00FD3379">
        <w:rPr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FD3379">
        <w:rPr>
          <w:bCs/>
          <w:color w:val="000000"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 - половые показатели развития двигательных качеств у детей 4 - 5 лет.</w:t>
      </w:r>
    </w:p>
    <w:p w:rsidR="00A01D5B" w:rsidRPr="00FD3379" w:rsidRDefault="00A01D5B" w:rsidP="009416FD">
      <w:pPr>
        <w:ind w:firstLine="567"/>
        <w:rPr>
          <w:bCs/>
          <w:color w:val="000000"/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В содержательном разделе дан образец технологической карты, с пояснениями по ее заполнению.</w:t>
      </w:r>
    </w:p>
    <w:p w:rsidR="00A01D5B" w:rsidRPr="00FD3379" w:rsidRDefault="00A01D5B" w:rsidP="009416FD">
      <w:pPr>
        <w:ind w:firstLine="567"/>
        <w:rPr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Содержание психолого – педагогической работы составлено в виде рекомендаций воспитателю</w:t>
      </w:r>
      <w:r w:rsidRPr="00FD3379">
        <w:rPr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A01D5B" w:rsidRPr="00FD3379" w:rsidRDefault="00A01D5B" w:rsidP="009416FD">
      <w:pPr>
        <w:suppressLineNumbers/>
        <w:ind w:right="57" w:firstLine="567"/>
        <w:rPr>
          <w:sz w:val="24"/>
          <w:szCs w:val="24"/>
        </w:rPr>
      </w:pPr>
      <w:r w:rsidRPr="00FD3379">
        <w:rPr>
          <w:bCs/>
          <w:color w:val="000000"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Результатом реализации рабочей программы являются  целевые ориентиры: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сформированность у ребенка положительной мотивации к занятиям физической культурой и спортом;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 развитость любознательности и познавательной активности;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A01D5B" w:rsidRPr="00FD3379" w:rsidRDefault="00A01D5B" w:rsidP="009416FD">
      <w:pPr>
        <w:spacing w:after="0" w:line="240" w:lineRule="auto"/>
        <w:ind w:firstLine="567"/>
        <w:contextualSpacing/>
        <w:jc w:val="both"/>
        <w:rPr>
          <w:sz w:val="24"/>
          <w:szCs w:val="24"/>
        </w:rPr>
      </w:pPr>
      <w:r w:rsidRPr="00FD3379">
        <w:rPr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A01D5B" w:rsidRPr="00FD3379" w:rsidRDefault="00A01D5B" w:rsidP="009416FD">
      <w:pPr>
        <w:rPr>
          <w:sz w:val="24"/>
          <w:szCs w:val="24"/>
        </w:rPr>
      </w:pPr>
      <w:r w:rsidRPr="00FD3379">
        <w:rPr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A01D5B" w:rsidRPr="00FD3379" w:rsidRDefault="00A01D5B" w:rsidP="005059B2">
      <w:pPr>
        <w:rPr>
          <w:sz w:val="24"/>
          <w:szCs w:val="24"/>
        </w:rPr>
      </w:pPr>
    </w:p>
    <w:p w:rsidR="00A01D5B" w:rsidRPr="00FD3379" w:rsidRDefault="00A01D5B" w:rsidP="005059B2">
      <w:pPr>
        <w:rPr>
          <w:b/>
          <w:sz w:val="24"/>
          <w:szCs w:val="24"/>
        </w:rPr>
        <w:sectPr w:rsidR="00A01D5B" w:rsidRPr="00FD3379" w:rsidSect="008819FB">
          <w:footerReference w:type="default" r:id="rId7"/>
          <w:pgSz w:w="11906" w:h="16838"/>
          <w:pgMar w:top="1196" w:right="707" w:bottom="1196" w:left="1151" w:header="720" w:footer="720" w:gutter="0"/>
          <w:cols w:space="720"/>
          <w:docGrid w:linePitch="299"/>
        </w:sectPr>
      </w:pPr>
    </w:p>
    <w:p w:rsidR="00A01D5B" w:rsidRPr="0059352E" w:rsidRDefault="00A01D5B" w:rsidP="00651B21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lastRenderedPageBreak/>
        <w:t>2. Содержательный раздел</w:t>
      </w:r>
    </w:p>
    <w:p w:rsidR="00A01D5B" w:rsidRPr="001403DE" w:rsidRDefault="00A01D5B" w:rsidP="001403DE">
      <w:pPr>
        <w:jc w:val="center"/>
        <w:rPr>
          <w:sz w:val="24"/>
          <w:szCs w:val="24"/>
        </w:rPr>
      </w:pPr>
      <w:r w:rsidRPr="001403DE">
        <w:rPr>
          <w:sz w:val="24"/>
          <w:szCs w:val="24"/>
        </w:rPr>
        <w:t>2.1 Примерное планирование образовательной деятельности по физическому развитию детей 4 – 5 лет.</w:t>
      </w:r>
    </w:p>
    <w:p w:rsidR="00A01D5B" w:rsidRPr="009B0B35" w:rsidRDefault="00A01D5B" w:rsidP="00271CE1">
      <w:pPr>
        <w:jc w:val="center"/>
        <w:rPr>
          <w:b/>
          <w:bCs/>
          <w:sz w:val="24"/>
          <w:szCs w:val="24"/>
        </w:rPr>
      </w:pPr>
      <w:r w:rsidRPr="009B0B35">
        <w:rPr>
          <w:b/>
          <w:bCs/>
          <w:sz w:val="24"/>
          <w:szCs w:val="24"/>
        </w:rPr>
        <w:t>Сентябрь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271CE1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D67C1D">
      <w:pPr>
        <w:jc w:val="center"/>
        <w:rPr>
          <w:b/>
          <w:bCs/>
          <w:sz w:val="24"/>
          <w:szCs w:val="24"/>
        </w:rPr>
      </w:pPr>
      <w:r w:rsidRPr="0059352E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D67C1D">
      <w:pPr>
        <w:jc w:val="center"/>
        <w:rPr>
          <w:b/>
          <w:sz w:val="24"/>
          <w:szCs w:val="24"/>
        </w:rPr>
      </w:pPr>
      <w:r w:rsidRPr="0059352E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1 неделя 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 2.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 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«Ходьба и бег. Равновесие»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Краткая беседа о пользе движений для человека.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Построение в шеренгу. Сигнал к ходьбе. Бег. Упражнения в ходьбе и беге чередуются. (Для того чтобы ходьба и бег не переходили в ходьбу по кругу, необходимо по углам зала поставить ориентиры кегли, кубики).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Общеразвивающие упражнения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Упражнения в равновесии.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Прыжки на двух ногах на месте с поворотом кругом вправо и влево.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Речевая.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sz w:val="22"/>
              </w:rPr>
              <w:t xml:space="preserve">«По ровненькой дорожке, </w:t>
            </w:r>
            <w:r w:rsidRPr="009335CC">
              <w:rPr>
                <w:sz w:val="22"/>
              </w:rPr>
              <w:br/>
              <w:t xml:space="preserve">      По ровненькой дорожке,</w:t>
            </w:r>
            <w:r w:rsidRPr="009335CC">
              <w:rPr>
                <w:sz w:val="22"/>
              </w:rPr>
              <w:br/>
              <w:t xml:space="preserve">      Бежали наши  ножки.</w:t>
            </w:r>
            <w:r w:rsidRPr="009335CC">
              <w:rPr>
                <w:sz w:val="22"/>
              </w:rPr>
              <w:br/>
              <w:t xml:space="preserve">      Раз-два, раз-два»…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Слушаем музыку «Марш и бег»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Задания.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Определить, под какую музыку  надо шагать, а под какую бегать.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 Игровая</w:t>
            </w:r>
            <w:r w:rsidRPr="009335CC">
              <w:rPr>
                <w:bCs/>
                <w:sz w:val="22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2"/>
              </w:rPr>
              <w:t xml:space="preserve"> Подвижная игра «Найди себе пару».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с чередованием ходьбу и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общеразвивающие упражнения: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слушает, запоминает  и одновременно выполняет движения в ритме стиха;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слушает музыку;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игровой деятельности.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 поднимая ноги в коленях, сохраняя заданное  направление;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умеет реагировать на сигналы «беги», «стой»;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дружелюбно общается со сверстниками и взрослыми в  двигательно - игровой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9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второй недели: «Ходьба и бег по сигналу. Прыжки»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движения и двигательных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 колонне по одному. Бег врассыпную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игровые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 Не пропусти мяч» (прокатывание мяча по сигналу).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«Не задень».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между предметами. Задания выполняются двумя командами.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Речевая.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«Поднимайтесь на носочки.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Словно тянетесь к цветочкам.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Раз, два, три четыре, пять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Повторите – ка опять!»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( выполнение движений)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Подвижные игры «Автомобили», «Найдем воробышка».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участвует в беседе;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двигательной деятельности, выполнение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выполнение игровых движений в ритм стиха;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может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 </w:t>
            </w:r>
            <w:r w:rsidRPr="009335CC">
              <w:rPr>
                <w:sz w:val="24"/>
                <w:szCs w:val="24"/>
              </w:rPr>
              <w:t>умеет ходить прямо, сохраняя заданное  направление;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легкий бег;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интерес к участию в совместных играх и физических упражнениях;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с интересом слушает стихи и выполняет характерные движения;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взаимодействует со сверстниками и взрослыми;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проявляет инициативу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на ознакомление, второе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развитие.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Цель месяца: </w:t>
            </w:r>
            <w:r w:rsidRPr="009335CC">
              <w:rPr>
                <w:bCs/>
                <w:sz w:val="24"/>
                <w:szCs w:val="24"/>
              </w:rPr>
              <w:t>создание условий для закрепления двигательного опыта в процессе разных видов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научить простейшим двигательным навыкам в процессе выполнения программных двигательных заданий.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Тема третьей недели: «Мы ловкие и смелые»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познавательно – исследовательская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Краткая беседа о правилах безопасности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Познавательно – исследовательская.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Какой шнур (веревка) длиннее. Как это определить (выполнение исследовательских действий).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и бег по одному на носках,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игровые упражнения и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 на четвереньках по прямой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«Прокати обруч».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Дети стоят в две шеренги напротив друг друга. У каждого ребенка одной шеренги обруч. По команде «Покатили» дети прокатывают обруч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 xml:space="preserve">Игровая.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«Воробышки и кот»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исследовательской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общеразвивающих упражнений: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 на четвереньках по прямой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Самостоятельное прокатывание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Участие в подвижной игре.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может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в выполнении двигательных заданий;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на ознакомление, второе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</w:t>
      </w:r>
      <w:r>
        <w:rPr>
          <w:bCs/>
          <w:sz w:val="24"/>
          <w:szCs w:val="24"/>
        </w:rPr>
        <w:t xml:space="preserve">: 7, </w:t>
      </w:r>
      <w:r w:rsidRPr="0059352E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>.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7 занятие -  подготовка к семейно - </w:t>
      </w:r>
      <w:r w:rsidRPr="0059352E">
        <w:rPr>
          <w:bCs/>
          <w:sz w:val="24"/>
          <w:szCs w:val="24"/>
        </w:rPr>
        <w:t>групповой эстафете. 8 занятие</w:t>
      </w:r>
      <w:r>
        <w:rPr>
          <w:bCs/>
          <w:sz w:val="24"/>
          <w:szCs w:val="24"/>
        </w:rPr>
        <w:t xml:space="preserve"> - </w:t>
      </w:r>
      <w:r w:rsidRPr="0059352E">
        <w:rPr>
          <w:bCs/>
          <w:sz w:val="24"/>
          <w:szCs w:val="24"/>
        </w:rPr>
        <w:t>проведение спортивного праздника.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694"/>
        <w:gridCol w:w="2785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8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Цель:</w:t>
            </w:r>
            <w:r w:rsidRPr="009335CC">
              <w:rPr>
                <w:sz w:val="24"/>
                <w:szCs w:val="24"/>
              </w:rPr>
              <w:t xml:space="preserve"> создание условий для </w:t>
            </w:r>
            <w:r w:rsidRPr="009335CC">
              <w:rPr>
                <w:sz w:val="24"/>
                <w:szCs w:val="24"/>
                <w:lang w:eastAsia="ru-RU"/>
              </w:rPr>
              <w:t>организации совместного  участия детей и родителей в спортивной жизни детского сада.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b/>
                <w:sz w:val="24"/>
                <w:szCs w:val="24"/>
                <w:lang w:eastAsia="ru-RU"/>
              </w:rPr>
              <w:t>Задача:</w:t>
            </w:r>
            <w:r w:rsidRPr="009335CC">
              <w:rPr>
                <w:sz w:val="24"/>
                <w:szCs w:val="24"/>
                <w:lang w:eastAsia="ru-RU"/>
              </w:rPr>
              <w:t xml:space="preserve"> приобщить детей и родителей к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Подготовка к семейно – групповому празднику.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Семейно – групповой спортивный праздник. 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состоит из знакомых детям игровых упражнений, подвижных игр.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Эстафета носит соревновательный характер.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Участие в семейно – групповом спортивном празднике.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  <w:tc>
          <w:tcPr>
            <w:tcW w:w="278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FE2A84" w:rsidRDefault="00A01D5B" w:rsidP="00784627">
      <w:pPr>
        <w:jc w:val="center"/>
        <w:rPr>
          <w:b/>
          <w:bCs/>
          <w:sz w:val="24"/>
          <w:szCs w:val="24"/>
        </w:rPr>
      </w:pPr>
      <w:r w:rsidRPr="00FE2A84">
        <w:rPr>
          <w:b/>
          <w:bCs/>
          <w:sz w:val="24"/>
          <w:szCs w:val="24"/>
        </w:rPr>
        <w:t>Октябрь.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«Любимые  движения»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689"/>
        </w:trPr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«Веселый мяч»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 «Прыжки. Метение»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71CE1" w:rsidRDefault="00A01D5B" w:rsidP="00271CE1">
      <w:pPr>
        <w:jc w:val="center"/>
        <w:rPr>
          <w:b/>
          <w:bCs/>
          <w:sz w:val="24"/>
          <w:szCs w:val="24"/>
        </w:rPr>
      </w:pPr>
      <w:r w:rsidRPr="00271CE1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1CE1" w:rsidRDefault="00A01D5B" w:rsidP="00271CE1">
      <w:pPr>
        <w:jc w:val="center"/>
        <w:rPr>
          <w:b/>
          <w:sz w:val="24"/>
          <w:szCs w:val="24"/>
        </w:rPr>
      </w:pPr>
      <w:r w:rsidRPr="00271CE1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1 неделя </w:t>
      </w:r>
      <w:r>
        <w:rPr>
          <w:bCs/>
          <w:sz w:val="24"/>
          <w:szCs w:val="24"/>
        </w:rPr>
        <w:t xml:space="preserve"> (два</w:t>
      </w:r>
      <w:r w:rsidRPr="0059352E">
        <w:rPr>
          <w:bCs/>
          <w:sz w:val="24"/>
          <w:szCs w:val="24"/>
        </w:rPr>
        <w:t xml:space="preserve">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 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3119"/>
        <w:gridCol w:w="2360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Цель.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311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эталоны </w:t>
            </w:r>
            <w:r w:rsidRPr="009335CC">
              <w:rPr>
                <w:bCs/>
                <w:sz w:val="24"/>
                <w:szCs w:val="24"/>
              </w:rPr>
              <w:lastRenderedPageBreak/>
              <w:t>усвоения и самостоятельная деятельность</w:t>
            </w:r>
          </w:p>
        </w:tc>
        <w:tc>
          <w:tcPr>
            <w:tcW w:w="236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Цель месяца:</w:t>
            </w:r>
            <w:r w:rsidRPr="009335CC">
              <w:rPr>
                <w:bCs/>
                <w:sz w:val="22"/>
              </w:rPr>
              <w:t xml:space="preserve"> создание условий для формирования опорно – двигательной системы детского организма, развития равновесия, координации движений в процессе занятий физической культурой.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2"/>
              </w:rPr>
              <w:t>Задача:</w:t>
            </w:r>
            <w:r w:rsidRPr="009335CC">
              <w:rPr>
                <w:bCs/>
                <w:sz w:val="22"/>
              </w:rPr>
              <w:t xml:space="preserve"> формировать опорно – двигательную систему детского организма, развитие равновесия, координацию движений в процессе занятий физической культурой.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«Любимые движения»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-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Беседа. «Какие движения мы знаем? Какие любим?».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Двигательная.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Общеразвивающие упражнения по выбору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Музыкально – ритмические упражнения. Маршируем. «Марш» музыка Е.Тиличеевой.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«Бег с остановками» венгерская народная мелодия, обработка И. Арсеева. «Поскоки» музыка Е. Тиличеевой.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Движение и речь: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«Наши алые цветочки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Распускают лепестки.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Ветерок чуть дышит,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Лепестки колышет» (выполнение движений).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 Ходьба – сохранение устойчивого равновесия.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Равновесие – ходьба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Прыжки с продвижением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 xml:space="preserve"> 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Подвижная игра «Кто скорее добежит до кубика».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беседе о различных движениях.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ходьбы, бега.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Выполнение движений по содержанию стихотворения.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360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использует речь для выражения своих мыслей;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-следует социальным нормам поведения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при освоении основных движений;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взаимодействует со сверстниками и взрослыми на занятиях по физической культуре.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недели: «Развитие координации движений. Упражнения с предметами»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Двигательная.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Общеразвивающие упражнения (по выбору педагога, инструктора).         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Речь и движение.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«Раз – согнуться – разогнуться.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Два – нагнуться, подтянуться. 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Три – в ладоши три хлопка.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Головою три кивка»  (выполнение движений в ритме стиха).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Ходьба по гимнастической скамейке с удержанием равновесия.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предметами. Ловля мяча «Мячик кверху»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 о правилах безопасного поведения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двигательных упражнений: ходьба по дорожкам – доскам в виде препятствий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следует социальным нормам поведения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 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«Веселый мяч»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Рассказ об играх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Вопросы. Ответы.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 и основные движения  с мячом: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подбрасывание мяча;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- ловля мяча;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ловля мяча двумя руками;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индивидуальные действия с мячом;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коллективные действия с мячом;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-чередование ходьбы и   бега со средней скоростью.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 «Веселые мячики» Музыка В. Витлина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игровых движений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–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владеет устной речью;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самостоятельно выполнять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 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678"/>
        <w:gridCol w:w="2693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обогащения детского двигательного опыта,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</w:t>
            </w:r>
            <w:r w:rsidRPr="009335CC">
              <w:rPr>
                <w:bCs/>
                <w:sz w:val="24"/>
                <w:szCs w:val="24"/>
              </w:rPr>
              <w:t>: обогатить двигательный опыт детей в процессе освоения основных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 «Прыжки. Метание»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художественно – эстетическая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Беседа о правилах безопасного выполнения движений при прыжках  и метании.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чередование ходьбы и   бега. Остановка и начало движения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Прыжки: исходное положение,  приседание, толчок – отталкивание двумя ногами.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Метание вдаль.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Исходное положение, замах, бросок.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Художественно – эстетическая.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 «Прыжки и бег» музыка А. Серова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спортивного инвентаря.</w:t>
            </w:r>
          </w:p>
        </w:tc>
        <w:tc>
          <w:tcPr>
            <w:tcW w:w="26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коммуникативной деятельности, ответы на вопросы.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прыжков из исходного положения.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метание вдаль.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музыкально - ритмических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реагирует на сигналы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соблюдает правила безопасного поведения при выполнении прыжков и метания;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784627" w:rsidRDefault="00A01D5B" w:rsidP="00D9680D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«Лазание. Прыжки»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«Движение и дыхание»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«Развитие координации движений»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спортивно -  музыкального развлечения: «Осенние старты».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bCs/>
          <w:sz w:val="24"/>
          <w:szCs w:val="24"/>
        </w:rPr>
      </w:pPr>
      <w:r w:rsidRPr="00D9680D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sz w:val="24"/>
          <w:szCs w:val="24"/>
        </w:rPr>
      </w:pPr>
      <w:r w:rsidRPr="00D9680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Нумерация занятий – 1,</w:t>
      </w:r>
      <w:r w:rsidRPr="0059352E">
        <w:rPr>
          <w:bCs/>
          <w:sz w:val="24"/>
          <w:szCs w:val="24"/>
        </w:rPr>
        <w:t>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недели: «Лазание. Прыжки»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Повторение правил безопасного поведения во время лазания и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Построение. Основная ходьба.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Комплекс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Построение в шеренгу. Проверка осанки, равновесия.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кеглей.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Исходное положение. Стойка – ноги врозь. Кегля в правой руке.  Поднять руки через стороны вверх, переложить кеглю в другую руку. Опустить кеглю (и другие упражнения).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под дугу высотой 50 сантиметров.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набивными мячами.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Подвижная игра «Кот и мыши».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повторении правил безопасного поведения во время занятий физической культурой.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принимает участие 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ловкость при подлезаниии под дугу;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трудовой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2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 –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область. Цель. </w:t>
            </w:r>
            <w:r w:rsidRPr="009335CC">
              <w:rPr>
                <w:bCs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 «Движение и дыхание»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правильном дыхании во время выполнения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Общеразвивающие упражнения и основные движения: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дыхание и движение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Насос», « Часики»,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« Крылья»;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бег с небольшой  скоростью (по индивидуальным заданиям педагога);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медленный бег (примерно  20 м - 25   метров);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ходьба по наклонным доскам (прямо).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«Великаны и гномы».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комплекса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может поддержать беседу;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самостоятельно, с волевыми усилиями 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старание и 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участвует в коллективной  трудовой деятельности.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5,6.</w:t>
      </w:r>
    </w:p>
    <w:tbl>
      <w:tblPr>
        <w:tblW w:w="14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9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область. Цель. </w:t>
            </w:r>
            <w:r w:rsidRPr="009335CC">
              <w:rPr>
                <w:bCs/>
                <w:sz w:val="24"/>
                <w:szCs w:val="24"/>
              </w:rPr>
              <w:lastRenderedPageBreak/>
              <w:t>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самостоятельная деятельность</w:t>
            </w:r>
          </w:p>
        </w:tc>
        <w:tc>
          <w:tcPr>
            <w:tcW w:w="264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 «Развитие координации движений. Упражнения и игры с мячом».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интеграция (движение и речь)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безопасном поведении при выполнении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left="318" w:hanging="3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упражнения.    Построение.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Основная ходьба.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Дыхательные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Игровые упражнения  «Мяч в сетку», «Подбрось и поймай», «Успей поймать».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«Найди свой цвет».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Индивидуальное выполнение дыхательных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9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участвует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самостоятельно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соблюдает правила безопасного поведения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 при выполнении игровых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 –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Образовательная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Виды и формы совместной </w:t>
            </w:r>
            <w:r w:rsidRPr="009335CC">
              <w:rPr>
                <w:bCs/>
                <w:sz w:val="24"/>
                <w:szCs w:val="24"/>
              </w:rPr>
              <w:lastRenderedPageBreak/>
              <w:t>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Индивидуальные </w:t>
            </w:r>
            <w:r w:rsidRPr="009335CC">
              <w:rPr>
                <w:bCs/>
                <w:sz w:val="24"/>
                <w:szCs w:val="24"/>
              </w:rPr>
              <w:lastRenderedPageBreak/>
              <w:t>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потребность в ежедневной двигательной деятельности в процессе освоения разных видов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недели «Осенние старты» Подготовка и проведение осеннего спортивного праздника.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будут проходить «Осенние старты». Определение участников, команд.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спортивном празднике «Веселые старты»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с интересом участвует в соревновательных коллективных играх.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784627" w:rsidRDefault="00A01D5B" w:rsidP="00D9680D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 Ходьба, бег, равновесие.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 Прыжки, бросание,  метение,  ловля.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упражнения: катание на лыжах, санках.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 качеств.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bCs/>
          <w:sz w:val="24"/>
          <w:szCs w:val="24"/>
        </w:rPr>
      </w:pPr>
      <w:r w:rsidRPr="00D9680D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D9680D" w:rsidRDefault="00A01D5B" w:rsidP="00D9680D">
      <w:pPr>
        <w:jc w:val="center"/>
        <w:rPr>
          <w:b/>
          <w:sz w:val="24"/>
          <w:szCs w:val="24"/>
        </w:rPr>
      </w:pPr>
      <w:r w:rsidRPr="00D9680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 неделя.  Игровые задания, общеразвивающие программные упражнения по темам «Ходьба и бег, равновесие» с учетом требований промежуточного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Индивидуальные эталоны усвоения и самостоятельная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 детей 4 – 5 лет.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«Ходьба,  бег, равновесие»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Что мы умеем?»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 Ходьба обычная, на носках, на пятках, с полуприседанием, «змейкой», со сменой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Равновесие. Ходьба по бревну (высота 20 – 25 сантиметров), с мешочком на голове.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«Лошадки»</w:t>
            </w:r>
            <w:r w:rsidRPr="009335CC">
              <w:rPr>
                <w:sz w:val="24"/>
                <w:szCs w:val="24"/>
                <w:lang w:eastAsia="ru-RU"/>
              </w:rPr>
              <w:t xml:space="preserve">, «С кочки на кочку».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ходьбе и беге. Выполнение упражнений на бревне.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педагога, может поддержать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удержания равновесия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2 неделя Игровые задания, общеразвивающие программные упражнения по темам «Прыжки, бросание, метание, ловля» с учетом требований промежуточного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 второй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«Прыжки, бросание, метание, ловля»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правилах безопасности при выполнении прыжков, бросания, метания. Ловли.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с поворотом кругом, со сменой ног, с хлопками над головой, прыжки с продвижением вперед (2- 3 метра), прыжки через предметы, Прыжки в длину с места (50 – 70 сантиметров).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Бросание, ловля, метание.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предмета на дальность (5 метров). Метание в горизонтальную цель (расстояние 2 – 2,5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Игры:</w:t>
            </w:r>
            <w:r w:rsidRPr="009335CC">
              <w:rPr>
                <w:sz w:val="24"/>
                <w:szCs w:val="24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«Кто дальше прыгнет», 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  <w:lang w:eastAsia="ru-RU"/>
              </w:rPr>
              <w:t xml:space="preserve">«Поймай мяч», «Меткие стрелки».  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прыжках, бросании, ловле, метании.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прыжками, бросанием, метанием, ловлей;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Физическое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Беседа. Безопасные правила поведения при выполнении движений.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Подлезание на четвереньках между предметами (6 -8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1,5 метра). Перелезание с одного 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санках. Подъем с санками на горку. Скатывание с горки. Торможение.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на лыжах без времени. Ходьба скользящим шагом, повороты.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Игры на лыжах: «Карусель в лесу», «Ворота».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 ползании, лазании, катании на санках и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-  ребенок отвечает </w:t>
            </w:r>
            <w:r w:rsidRPr="009335CC">
              <w:rPr>
                <w:bCs/>
                <w:sz w:val="24"/>
                <w:szCs w:val="24"/>
              </w:rPr>
              <w:lastRenderedPageBreak/>
              <w:t>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лазанием, катанием на лыжах и санках;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 xml:space="preserve">4 неделя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«Развитие силовых качеств»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проведение мониторинга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сильных и здоровых людях.</w:t>
            </w:r>
          </w:p>
          <w:p w:rsidR="00A01D5B" w:rsidRPr="009335CC" w:rsidRDefault="00A01D5B" w:rsidP="009335CC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«Сильные руки», «Влево – вправо», «Лягушки», «Кто соберет больше лент».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на выносливость. 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двигательной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деятельности.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выполняет программные движения, связанные с развитием силы и выносливости;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024CC2" w:rsidRDefault="00A01D5B" w:rsidP="00436627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2.2  Промежуточный мониторинг (модель) освоения детьми образовательной области «Физическое развитие»</w:t>
      </w:r>
    </w:p>
    <w:p w:rsidR="00A01D5B" w:rsidRPr="00436627" w:rsidRDefault="00A01D5B" w:rsidP="00436627">
      <w:pPr>
        <w:jc w:val="center"/>
        <w:rPr>
          <w:sz w:val="22"/>
        </w:rPr>
      </w:pPr>
      <w:r w:rsidRPr="00436627">
        <w:rPr>
          <w:sz w:val="22"/>
        </w:rPr>
        <w:t>(С использованием материалов «Мониторинг в детском саду», Санкт – Петербург, Детство – Пресс, 2011</w:t>
      </w:r>
      <w:r>
        <w:rPr>
          <w:sz w:val="22"/>
        </w:rPr>
        <w:t>)</w:t>
      </w: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При выполнении простых программных движений (теста) допущена одна ошибка, существенно не изменяющая характер движения и </w:t>
            </w:r>
            <w:r w:rsidRPr="009335CC">
              <w:rPr>
                <w:sz w:val="24"/>
                <w:szCs w:val="24"/>
              </w:rPr>
              <w:lastRenderedPageBreak/>
              <w:t>результат.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 xml:space="preserve">          Четыре балла (хорошо)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A01D5B" w:rsidRDefault="00A01D5B" w:rsidP="00436627">
      <w:pPr>
        <w:rPr>
          <w:bCs/>
          <w:sz w:val="24"/>
          <w:szCs w:val="24"/>
        </w:rPr>
      </w:pPr>
    </w:p>
    <w:p w:rsidR="00A01D5B" w:rsidRPr="00024CC2" w:rsidRDefault="00A01D5B" w:rsidP="00784627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11843"/>
      </w:tblGrid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Показатель</w:t>
            </w: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Туловище прямое или наклонено немного вперед. Свободное движение рук. Соблюдение направления. Бег между предметами. Бег на скорость.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вверх с места.</w:t>
            </w: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294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Лазание</w:t>
            </w:r>
          </w:p>
        </w:tc>
        <w:tc>
          <w:tcPr>
            <w:tcW w:w="1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</w:tc>
      </w:tr>
    </w:tbl>
    <w:p w:rsidR="00A01D5B" w:rsidRPr="00784627" w:rsidRDefault="00A01D5B" w:rsidP="00436627">
      <w:pPr>
        <w:jc w:val="center"/>
        <w:rPr>
          <w:bCs/>
          <w:sz w:val="24"/>
          <w:szCs w:val="24"/>
        </w:rPr>
      </w:pPr>
      <w:r w:rsidRPr="00784627">
        <w:rPr>
          <w:bCs/>
          <w:sz w:val="24"/>
          <w:szCs w:val="24"/>
        </w:rPr>
        <w:t>2.3  Примерное планирование образовательной деятельности  по физическому развитию детей 4 – 5 лет.</w:t>
      </w:r>
    </w:p>
    <w:p w:rsidR="00A01D5B" w:rsidRPr="00784627" w:rsidRDefault="00A01D5B" w:rsidP="00024CC2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Выходные праздничные дни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«Игровая двигательная деятельность»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«Зимние забавы»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1,2  недели выходные праздничные дни.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3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2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2"/>
              </w:rPr>
              <w:lastRenderedPageBreak/>
              <w:t xml:space="preserve">создание условий для овладения подвижными играми с правилами, элементарными нормами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«Игровая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двигательная  деятельность»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Игры с бегом: «Самолеты», «Цветные автомобили», «Бездомный заяц»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прыжками: «Зайцы и волк», «Лиса в курятнике»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ориентировку в пространстве: «Найди, где спрятано», «Кто ушел?».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left="34"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Усвоение и выполнение правил игры.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- ребенок принимает участие  в беседе;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</w:t>
            </w:r>
            <w:r w:rsidRPr="009335CC">
              <w:rPr>
                <w:bCs/>
                <w:sz w:val="24"/>
                <w:szCs w:val="24"/>
              </w:rPr>
              <w:lastRenderedPageBreak/>
              <w:t>активность в двигательной игровой деятельности.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lastRenderedPageBreak/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овладения подвижными </w:t>
            </w:r>
            <w:r w:rsidRPr="009335CC">
              <w:rPr>
                <w:bCs/>
                <w:sz w:val="24"/>
                <w:szCs w:val="24"/>
              </w:rPr>
              <w:lastRenderedPageBreak/>
              <w:t xml:space="preserve">играми с правилами, элементарными нормами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освоить программные подвижные игры с правилами; научить правилам безопасного поведения на занятиях по физической культуре.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«Зимние забавы»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коммуникативная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безопасного поведения при катании на санках и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Санки.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с санками в горку.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санках друг друга.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Лыжи.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Передвижение на лыжах скользящим шагом.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Подъем на горку боком и «полуёлочкой».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Ходьба на лыжах без времени.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на лыжах «Карусель в лесу», «Воротца».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с санками в гору.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Скатывание с горки.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Торможение при спуске.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Самостоятельное освоение и выполнение правил передвижения на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Самостоятельный подъем в горку разными способами.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лыжах.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 с зимним инвентарем;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</w:t>
            </w:r>
            <w:r w:rsidRPr="009335CC">
              <w:rPr>
                <w:bCs/>
                <w:sz w:val="24"/>
                <w:szCs w:val="24"/>
              </w:rPr>
              <w:lastRenderedPageBreak/>
              <w:t>самостоятельную двигательную деятельность на 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активно общается со сверстниками и педагогом. </w:t>
            </w:r>
          </w:p>
        </w:tc>
      </w:tr>
    </w:tbl>
    <w:p w:rsidR="00A01D5B" w:rsidRPr="00784627" w:rsidRDefault="00A01D5B" w:rsidP="002315E4">
      <w:pPr>
        <w:jc w:val="center"/>
        <w:rPr>
          <w:b/>
          <w:bCs/>
          <w:sz w:val="24"/>
          <w:szCs w:val="24"/>
        </w:rPr>
      </w:pPr>
      <w:r w:rsidRPr="00784627">
        <w:rPr>
          <w:b/>
          <w:bCs/>
          <w:sz w:val="24"/>
          <w:szCs w:val="24"/>
        </w:rPr>
        <w:lastRenderedPageBreak/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«Ускоряем темп движений»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«Зимнее путешествие»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«Холодная зима»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«Зимний спортивный праздник».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bCs/>
          <w:sz w:val="24"/>
          <w:szCs w:val="24"/>
        </w:rPr>
      </w:pPr>
      <w:r w:rsidRPr="00024CC2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024CC2">
      <w:pPr>
        <w:jc w:val="center"/>
        <w:rPr>
          <w:b/>
          <w:sz w:val="24"/>
          <w:szCs w:val="24"/>
        </w:rPr>
      </w:pPr>
    </w:p>
    <w:p w:rsidR="00A01D5B" w:rsidRDefault="00A01D5B" w:rsidP="00024CC2">
      <w:pPr>
        <w:jc w:val="center"/>
        <w:rPr>
          <w:b/>
          <w:sz w:val="24"/>
          <w:szCs w:val="24"/>
        </w:rPr>
      </w:pPr>
    </w:p>
    <w:p w:rsidR="00A01D5B" w:rsidRPr="00024CC2" w:rsidRDefault="00A01D5B" w:rsidP="00024CC2">
      <w:pPr>
        <w:jc w:val="center"/>
        <w:rPr>
          <w:b/>
          <w:sz w:val="24"/>
          <w:szCs w:val="24"/>
        </w:rPr>
      </w:pPr>
      <w:r w:rsidRPr="00024CC2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r w:rsidRPr="009335CC">
              <w:rPr>
                <w:bCs/>
                <w:sz w:val="24"/>
                <w:szCs w:val="24"/>
              </w:rPr>
              <w:lastRenderedPageBreak/>
              <w:t>скоростно -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-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«Ускоряем темп движений»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быстрых и ловких детях. Как этому научиться?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Упражнения: легкий бег – спокойная ходьба – успокаивающие движения.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Общеразвивающие упражнения и основные движения: хлопки в </w:t>
            </w:r>
            <w:r w:rsidRPr="009335CC">
              <w:rPr>
                <w:bCs/>
                <w:sz w:val="24"/>
                <w:szCs w:val="24"/>
              </w:rPr>
              <w:lastRenderedPageBreak/>
              <w:t>максимально быстром темпе перед собой и за спиной; быстрые повороты палки вправо – влево.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Скоростной бег на 15 – 20 метров.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за мячом «Догони и подними мяч».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«Совушка», «Кто скорее добежит до флажка».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легкого бега, спокойной ходьбы, успокаивающих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движений </w:t>
            </w:r>
            <w:r w:rsidRPr="009335CC">
              <w:rPr>
                <w:bCs/>
                <w:sz w:val="24"/>
                <w:szCs w:val="24"/>
              </w:rPr>
              <w:lastRenderedPageBreak/>
              <w:t>для развития быстроты.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предметом.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проявляет интерес к спортивным  упражнениям;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самостоятельную двигательную деятельность на </w:t>
            </w:r>
            <w:r w:rsidRPr="009335CC">
              <w:rPr>
                <w:bCs/>
                <w:sz w:val="24"/>
                <w:szCs w:val="24"/>
              </w:rPr>
              <w:lastRenderedPageBreak/>
              <w:t>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признаки трудолюбия в уборке инвентаря. 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977"/>
        <w:gridCol w:w="2502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97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50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r w:rsidRPr="009335CC">
              <w:rPr>
                <w:bCs/>
                <w:sz w:val="24"/>
                <w:szCs w:val="24"/>
              </w:rPr>
              <w:lastRenderedPageBreak/>
              <w:t>скоростно –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«Зимнее путешествие»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снежных мастерах, которые украшают из снега и льда площади наших городов.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Лепим из снега Снежную бабу. Лепим снежки.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left="318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«Падают снежинки» (показ руками),    «Греем ноги» (топаем ногами),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«Прыгаем» (прыжки на месте),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«Попадаем в цель» (используем снежки),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«Катаем друг друга на санках» (чья пара быстрее).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Поздравляем самых быстрых.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«Зайцы и волк».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 и зимнего оборудования.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коллективной трудовой деятельности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движений «Падают снежинки», «Греем ноги», «Прыгаем», </w:t>
            </w:r>
            <w:r w:rsidRPr="009335CC">
              <w:rPr>
                <w:bCs/>
                <w:sz w:val="24"/>
                <w:szCs w:val="24"/>
              </w:rPr>
              <w:lastRenderedPageBreak/>
              <w:t>«Попадаем в цель».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Участие в катании на санках.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Оказание помощи педагогу (воспитателю)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02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умеет поддерживать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и творчество в лепке из снега;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уверенно выполняет </w:t>
            </w:r>
            <w:r w:rsidRPr="009335CC">
              <w:rPr>
                <w:bCs/>
                <w:sz w:val="24"/>
                <w:szCs w:val="24"/>
              </w:rPr>
              <w:lastRenderedPageBreak/>
              <w:t>тематические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волевые усилия (чья пара быстрее);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подвижной игре;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доброжелательно общается со сверстниками и взрослыми.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</w:t>
            </w:r>
            <w:r w:rsidRPr="009335CC">
              <w:rPr>
                <w:bCs/>
                <w:sz w:val="24"/>
                <w:szCs w:val="24"/>
              </w:rPr>
              <w:lastRenderedPageBreak/>
              <w:t>скоростно – 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«Холодная зима»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двигательно – речевая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0"/>
                <w:szCs w:val="20"/>
              </w:rPr>
              <w:lastRenderedPageBreak/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(Двигательно – речевая)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Ходьба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«Как на тоненький ледок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Выпал беленький снежок,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Чтоб его не затоптать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На носочки надо встать.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 (ходьба на носках)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Снега мало. Пол снежком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Лед сверкает смело.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lastRenderedPageBreak/>
              <w:t xml:space="preserve">Скользким шагом мы пойдем,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Бойко и умело»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(ходьба скользящим шагом).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>Легкий бег – «ловим снежинки».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Общеразвивающие упражнения: «Метель»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sz w:val="20"/>
                <w:szCs w:val="20"/>
                <w:lang w:eastAsia="ru-RU"/>
              </w:rPr>
              <w:t>И.П. – основная стойка. Выполнение: на счет 1- руки в стороны; на счет 2-3 – наклоны вправо и влево. Повторить 6 раз.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«Снег»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0"/>
                <w:szCs w:val="20"/>
              </w:rPr>
            </w:pPr>
            <w:r w:rsidRPr="009335CC">
              <w:rPr>
                <w:bCs/>
                <w:sz w:val="20"/>
                <w:szCs w:val="20"/>
              </w:rPr>
              <w:t xml:space="preserve">«Вился, вился белый рой,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bCs/>
                <w:sz w:val="20"/>
                <w:szCs w:val="20"/>
              </w:rPr>
              <w:t>Сел на землю – стал горой».</w:t>
            </w:r>
            <w:r w:rsidRPr="009335CC">
              <w:rPr>
                <w:sz w:val="20"/>
                <w:szCs w:val="20"/>
                <w:lang w:eastAsia="ru-RU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И.П. - стоя на коленях, руки вперед - вниз. Выполнение: на счет 1-2 – руки вверх, потянуться за руками, прогнуть спинку, на счет 3-4 – в исходное положение.  Повторить 6 раз.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«Через сугробы»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Ходьба с высоким подниманием коленей.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0"/>
                <w:szCs w:val="20"/>
                <w:lang w:eastAsia="ru-RU"/>
              </w:rPr>
            </w:pPr>
            <w:r w:rsidRPr="009335CC">
              <w:rPr>
                <w:sz w:val="20"/>
                <w:szCs w:val="20"/>
                <w:lang w:eastAsia="ru-RU"/>
              </w:rPr>
              <w:t>Равновесие - ходьба по гимнастической скамейке боком.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sz w:val="20"/>
                <w:szCs w:val="20"/>
                <w:lang w:eastAsia="ru-RU"/>
              </w:rPr>
            </w:pPr>
            <w:r w:rsidRPr="009335CC">
              <w:rPr>
                <w:b/>
                <w:sz w:val="20"/>
                <w:szCs w:val="20"/>
                <w:lang w:eastAsia="ru-RU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sz w:val="20"/>
                <w:szCs w:val="20"/>
                <w:lang w:eastAsia="ru-RU"/>
              </w:rPr>
              <w:t>«Котята и щенята»</w:t>
            </w:r>
            <w:r w:rsidRPr="009335CC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двигательной деятельности: ходьбе на носках, скользящим шагом, легком беге.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тематических движений </w:t>
            </w:r>
            <w:r w:rsidRPr="009335CC">
              <w:rPr>
                <w:bCs/>
                <w:sz w:val="24"/>
                <w:szCs w:val="24"/>
              </w:rPr>
              <w:lastRenderedPageBreak/>
              <w:t>«Метель», «Снег», «Через сугробы».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соблюдает правила безопасности при ходьбе и беге;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двигается по гимнастической скамейке;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точно выполняет движения на заданную </w:t>
            </w:r>
            <w:r w:rsidRPr="009335CC">
              <w:rPr>
                <w:bCs/>
                <w:sz w:val="24"/>
                <w:szCs w:val="24"/>
              </w:rPr>
              <w:lastRenderedPageBreak/>
              <w:t>тематику;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развития физических качеств: быстроты, скоростно – </w:t>
            </w:r>
            <w:r w:rsidRPr="009335CC">
              <w:rPr>
                <w:bCs/>
                <w:sz w:val="24"/>
                <w:szCs w:val="24"/>
              </w:rPr>
              <w:lastRenderedPageBreak/>
              <w:t>силовых качеств,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развивать быстроту, скоростно – силовые качества, выносливость в процессе освоения программных двигательных упражнений и подвижных игр.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 «Зимний спортивный праздник»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Подготовка и проведение зимнего спортивного праздника.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том, как будет проходить зимний спортивный праздник. Определение участников, команд.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спортивного праздника составляют игры, задания, игровые упражнения, состязания, которые состоят из освоенных детьми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зимнем спортивном празднике.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ребенок с интересом участвует в соревновательных коллективных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3E1815" w:rsidRDefault="00A01D5B" w:rsidP="003E1815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«Умелые и ловкие» (ползание, лазание, метание).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Тема второй недели: «Учимся, двигаемся, играем» (прыжки, игровые задания с предметами). 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Культурно – спортивное совместное с родителями развлечение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  <w:r w:rsidRPr="00877A79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sz w:val="24"/>
          <w:szCs w:val="24"/>
        </w:rPr>
      </w:pPr>
      <w:r w:rsidRPr="00877A79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</w:t>
            </w:r>
            <w:r w:rsidRPr="009335CC">
              <w:rPr>
                <w:bCs/>
                <w:sz w:val="24"/>
                <w:szCs w:val="24"/>
              </w:rPr>
              <w:lastRenderedPageBreak/>
              <w:t>взрослых с детьми, с учетом 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«Умелые и ловкие» (ползание, лазание, метание).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Правила поведения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разными способами в сочетании с заданиями на равновесие, с изменением направления движений.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из разных исходных положений (стоя, сидя)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Общеразвивающие упражнения (по выбору педагога)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по гимнастической скамейке с опорой на ладони и ступни (по-медвежьи).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Равновесие – ходьба по гимнастической скамейке боком, приставным шагом. На середине скамейки присесть, руки – вперед, затем подняться, пройти дальше.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Метение в цель (развиваем глазомер)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«По местам!», «Лохматый пес».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ходьбе, беге, построении в колонну.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Самостоятельное ползание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Самостоятельное выполнение метания с попаданием в цель.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Развитие глазомера.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коллективных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проявляет интерес к спортивным  упражнениям;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переносит освоенные движения в самостоятельную </w:t>
            </w:r>
            <w:r w:rsidRPr="009335CC">
              <w:rPr>
                <w:bCs/>
                <w:sz w:val="24"/>
                <w:szCs w:val="24"/>
              </w:rPr>
              <w:lastRenderedPageBreak/>
              <w:t>двигательную деятельность на прогулке;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2 неделя 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</w:t>
            </w:r>
            <w:r w:rsidRPr="009335CC">
              <w:rPr>
                <w:bCs/>
                <w:sz w:val="24"/>
                <w:szCs w:val="24"/>
              </w:rPr>
              <w:lastRenderedPageBreak/>
              <w:t>детьми, с учетом 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«Учимся, двигаемся, играем» (прыжки, игровые задания с предметами)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Прыжки на двух ногах вокруг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(10 – 12 раз).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«Лошадка», «Бездомный заяц».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</w:t>
            </w:r>
            <w:r w:rsidRPr="009335CC">
              <w:rPr>
                <w:bCs/>
                <w:sz w:val="24"/>
                <w:szCs w:val="24"/>
              </w:rPr>
              <w:lastRenderedPageBreak/>
              <w:t>выполнение разных видов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уверенно выполняет двигательные упражнения;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уверенно и активно выполняет элементы техники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к волевым усилиям;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договариваться, учитывать интересы других детей.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3 неделя 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</w:t>
            </w:r>
            <w:r w:rsidRPr="009335CC">
              <w:rPr>
                <w:bCs/>
                <w:sz w:val="24"/>
                <w:szCs w:val="24"/>
              </w:rPr>
              <w:lastRenderedPageBreak/>
              <w:t>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«Координация движений» (упражнения и игры для развития координации)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Краткое содержание: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двигательная </w:t>
            </w:r>
            <w:r w:rsidRPr="009335CC">
              <w:rPr>
                <w:bCs/>
                <w:sz w:val="24"/>
                <w:szCs w:val="24"/>
              </w:rPr>
              <w:lastRenderedPageBreak/>
              <w:t>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трудовая деятельность. 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правилах поведения в совместных играх. Вопросы (Поможешь ли ты товарищу?).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 в разных направлениях. Бег по сигналу.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обручем (по выбору педагога).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виды движений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 вокруг обруча.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Прыжки в длину с места (10 – 12 раз).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Ловля мяча после отскока об пол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 фитболами: сидя на мяче, «ходьба» и «бег» на месте, приставные шаги влево - вправо.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Подвижные игры «Караси и щука», «Хитрая  лиса».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Трудовая.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Ответы на вопросы педагога (инструктора).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ходьбе в разных направлениях, беге по сигналу. 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общеразвивающих упражнений с обручем.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разных </w:t>
            </w:r>
            <w:r w:rsidRPr="009335CC">
              <w:rPr>
                <w:bCs/>
                <w:sz w:val="24"/>
                <w:szCs w:val="24"/>
              </w:rPr>
              <w:lastRenderedPageBreak/>
              <w:t>видов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Перебрасывание мяча через шнур двумя руками (расстояние от шнура 2 метра)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оборудования и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может поддерживать беседу, отве6чать на поставленные вопросы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уверенно и активно выполняет элементы техники освоенных движений;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активно общается со сверстниками и педагогом;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способен к </w:t>
            </w:r>
            <w:r w:rsidRPr="009335CC">
              <w:rPr>
                <w:bCs/>
                <w:sz w:val="24"/>
                <w:szCs w:val="24"/>
              </w:rPr>
              <w:lastRenderedPageBreak/>
              <w:t>волевым усилиям;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способен договариваться, учитывать интересы других детей;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трудолюбие в уборке спортивного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построения образовательной двигательной деятельности на основе взаимодействия взрослых с детьми, с учетом </w:t>
            </w:r>
            <w:r w:rsidRPr="009335CC">
              <w:rPr>
                <w:bCs/>
                <w:sz w:val="24"/>
                <w:szCs w:val="24"/>
              </w:rPr>
              <w:lastRenderedPageBreak/>
              <w:t>возможностей каждого ребенка.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формировать двигательные навыки и умения, с учетом возможностей каждого ребенка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 </w:t>
            </w:r>
            <w:r w:rsidRPr="009335CC">
              <w:rPr>
                <w:b/>
                <w:sz w:val="24"/>
                <w:szCs w:val="24"/>
              </w:rPr>
              <w:t>Культурно – спортивное совместное с родителями развлечение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2"/>
              </w:rPr>
            </w:pPr>
            <w:r w:rsidRPr="009335CC">
              <w:rPr>
                <w:bCs/>
                <w:sz w:val="22"/>
              </w:rPr>
              <w:t xml:space="preserve"> Содержание развлечения</w:t>
            </w:r>
            <w:r w:rsidRPr="009335CC">
              <w:rPr>
                <w:sz w:val="22"/>
              </w:rPr>
              <w:t xml:space="preserve"> состоит из пройденных программных </w:t>
            </w:r>
            <w:r w:rsidRPr="009335CC">
              <w:rPr>
                <w:sz w:val="22"/>
              </w:rPr>
              <w:lastRenderedPageBreak/>
              <w:t>двигательных упражнений, игр, подвижных игр, Развлечение включает в себя сценарное  интегрированное содержание образовательных областей «Социально - коммуникативное развитие», «Речевое развитие», «Художественно -  эстетическое развитие», «Познавательное развитие».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Культурно – спортивное совместное с родителями развлечение  « Мы всегда здоровы!».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развлечения</w:t>
            </w: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игр, Развлечение включает в себя сценарное  интегрированное содержание образовательных областей «Социально – коммуникативное развитие», «Речевое развитие», «Художественно - </w:t>
            </w:r>
            <w:r w:rsidRPr="009335CC">
              <w:rPr>
                <w:sz w:val="24"/>
                <w:szCs w:val="24"/>
              </w:rPr>
              <w:lastRenderedPageBreak/>
              <w:t>эстетическое развитие», «Познавательное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культурно – спортивном развлечении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«Мы всегда здоровы!»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сформированы двигательные навыки и умения,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ребенок обладает установкой положительного отношения к миру;</w:t>
            </w:r>
          </w:p>
          <w:p w:rsidR="00A01D5B" w:rsidRPr="009335CC" w:rsidRDefault="00A01D5B" w:rsidP="009335CC">
            <w:pPr>
              <w:spacing w:after="0" w:line="240" w:lineRule="auto"/>
              <w:ind w:firstLine="284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активно взаимодействует со сверстниками и взрослыми,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совместных играх.</w:t>
            </w:r>
          </w:p>
        </w:tc>
      </w:tr>
    </w:tbl>
    <w:p w:rsidR="00A01D5B" w:rsidRPr="003E3E61" w:rsidRDefault="00A01D5B" w:rsidP="003E1815">
      <w:pPr>
        <w:jc w:val="center"/>
        <w:rPr>
          <w:b/>
          <w:bCs/>
          <w:sz w:val="24"/>
          <w:szCs w:val="24"/>
        </w:rPr>
      </w:pPr>
      <w:r w:rsidRPr="003E3E61">
        <w:rPr>
          <w:b/>
          <w:bCs/>
          <w:sz w:val="24"/>
          <w:szCs w:val="24"/>
        </w:rPr>
        <w:lastRenderedPageBreak/>
        <w:t>Апрель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«Калейдоскоп движений».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«Прыжки. Метание».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 Координация движений» (упражнения и игры для развития координации).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 четвертой недели: «Весенняя  эстафета»</w:t>
            </w:r>
            <w:r w:rsidRPr="009335CC">
              <w:rPr>
                <w:bCs/>
                <w:sz w:val="24"/>
                <w:szCs w:val="24"/>
              </w:rPr>
              <w:t>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bCs/>
          <w:sz w:val="24"/>
          <w:szCs w:val="24"/>
        </w:rPr>
      </w:pPr>
      <w:r w:rsidRPr="00877A79">
        <w:rPr>
          <w:b/>
          <w:bCs/>
          <w:sz w:val="24"/>
          <w:szCs w:val="24"/>
        </w:rPr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877A79" w:rsidRDefault="00A01D5B" w:rsidP="00877A79">
      <w:pPr>
        <w:jc w:val="center"/>
        <w:rPr>
          <w:b/>
          <w:sz w:val="24"/>
          <w:szCs w:val="24"/>
        </w:rPr>
      </w:pPr>
      <w:r w:rsidRPr="00877A79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1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551"/>
        <w:gridCol w:w="4394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4"/>
                <w:szCs w:val="24"/>
              </w:rPr>
              <w:lastRenderedPageBreak/>
              <w:t>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первой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«Калейдоскоп движений» (игровое занятие)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39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об особенностях закаливания и физических упражнениях.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бег врассыпную, с последующим нахождением своего места в колонне.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и основные движения (по выбору педагога, инструктора).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Игры и упражнения для развития силы: «Из круга в круг» прыжки из </w:t>
            </w:r>
            <w:r w:rsidRPr="009335CC">
              <w:rPr>
                <w:bCs/>
                <w:sz w:val="24"/>
                <w:szCs w:val="24"/>
              </w:rPr>
              <w:lastRenderedPageBreak/>
              <w:t>обруча в обруч, «Сильные руки» поднятие обруча крепкими руками вверх – вниз,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гибкости: активные маховые   в одну и другую стороны.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Игры для развития выносливости: «Поезд», «Жеребята»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нахождение своего места в колонне.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упражнения с обручем «Сильные руки».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упражнений </w:t>
            </w:r>
            <w:r w:rsidRPr="009335CC">
              <w:rPr>
                <w:bCs/>
                <w:sz w:val="24"/>
                <w:szCs w:val="24"/>
              </w:rPr>
              <w:lastRenderedPageBreak/>
              <w:t>для развития гибкости.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играх на развитие выносливости.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ребенок обладает развитым воображением, которое проявляется в коллективных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занятий:3,4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4"/>
                <w:szCs w:val="24"/>
              </w:rPr>
              <w:lastRenderedPageBreak/>
              <w:t>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«Прыжки. Метание»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трудовая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утренней зарядки.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Ходьба обычная с ускорением темпа. Бег обычный. Подскоки. Ходьба с круговыми движениями рук «поезд». Ходьба с разведением рук «самолет»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Общеразвивающие упражнения с кеглей (4 -5 упражнений).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в длину с места (5 -6 раз).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Исходное положение рук и ног, полет, </w:t>
            </w:r>
            <w:r w:rsidRPr="009335CC">
              <w:rPr>
                <w:bCs/>
                <w:sz w:val="24"/>
                <w:szCs w:val="24"/>
              </w:rPr>
              <w:lastRenderedPageBreak/>
              <w:t>приземление.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Метание мешочков в горизонтальную цель.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Подвижная игра «Совушка».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Трудовая.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разных видах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прыжков из обруча в обруч.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Самостоятельное выполнение упражнений с кеглей.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Самостоятельное выполнение прыжков с места.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Метание мешочков в </w:t>
            </w:r>
            <w:r w:rsidRPr="009335CC">
              <w:rPr>
                <w:bCs/>
                <w:sz w:val="24"/>
                <w:szCs w:val="24"/>
              </w:rPr>
              <w:lastRenderedPageBreak/>
              <w:t>горизонтальную цель.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подвижной игре.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уборке инвентаря.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 ребенок владеет основными культурными  способами деятельности при выполнении игровых заданий и упражнений;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проявляет волевые усилия в выполнении двигательных заданий;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проявляет инициативу в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активность в трудовой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3 неделя </w:t>
      </w:r>
      <w:r w:rsidRPr="0059352E">
        <w:rPr>
          <w:bCs/>
          <w:sz w:val="24"/>
          <w:szCs w:val="24"/>
        </w:rPr>
        <w:t xml:space="preserve">(два  занятия: первое - на освоение двигательных упражнений, второе - на повторение, закрепление)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третьей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«Ходим -  бегаем»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коммуникативная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двигательная деятельность;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игровая деятельность.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о пользе ходьбы и бега.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в колонне друг за другом.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пятках.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Ходьба на носках.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и прыжки: ноги вместе, ноги врозь.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Бег с изменением темпа.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Ходьба с восстановлением дыхания.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Общеразвивающие упражнения: на </w:t>
            </w:r>
            <w:r w:rsidRPr="009335CC">
              <w:rPr>
                <w:sz w:val="24"/>
                <w:szCs w:val="24"/>
              </w:rPr>
              <w:lastRenderedPageBreak/>
              <w:t>каждый счет смена положения головы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( вверх, вниз, влево, вправо).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Игровые упражнения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«Успей поймать»,  «Подбрось – поймай».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Ползание по гимнастической скамейке с опорой на ладони и ступни.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Подвижная игра « Догони пару».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общеразвивающих упражнений.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игровых действий с мячом.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Ползание по гимнастической скамейке с опорой на </w:t>
            </w:r>
            <w:r w:rsidRPr="009335CC">
              <w:rPr>
                <w:sz w:val="24"/>
                <w:szCs w:val="24"/>
              </w:rPr>
              <w:lastRenderedPageBreak/>
              <w:t>ладони и ступни.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</w:t>
            </w:r>
            <w:r w:rsidRPr="009335CC">
              <w:rPr>
                <w:sz w:val="24"/>
                <w:szCs w:val="24"/>
              </w:rPr>
              <w:t xml:space="preserve"> у ребенка развита крупная и мелкая моторика;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владеет основными движениями;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выполняет указания взрослого;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проявляет активность в совместной и индивидуальной </w:t>
            </w:r>
            <w:r w:rsidRPr="009335CC">
              <w:rPr>
                <w:sz w:val="24"/>
                <w:szCs w:val="24"/>
              </w:rPr>
              <w:lastRenderedPageBreak/>
              <w:t>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у ребенка развита крупная и мелкая моторика.</w:t>
            </w:r>
          </w:p>
        </w:tc>
      </w:tr>
    </w:tbl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4 неделя </w:t>
      </w:r>
      <w:r w:rsidRPr="0059352E">
        <w:rPr>
          <w:bCs/>
          <w:sz w:val="24"/>
          <w:szCs w:val="24"/>
        </w:rPr>
        <w:t>(два  занятия: первое - на освоение двигательных упражнений, второе - на повторение, закрепление)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занятий:7,8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35"/>
        <w:gridCol w:w="2409"/>
        <w:gridCol w:w="4536"/>
        <w:gridCol w:w="2835"/>
        <w:gridCol w:w="2644"/>
      </w:tblGrid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2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создание условий для поддержки детской инициативы и самостоятельности детей на занятиях по физической культуре.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обеспечить поддержку детской инициативы и самостоятельности детей на занятиях по физическому развитию.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409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четвертой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«Весенняя эстафета»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состоит из пройденных программных двигательных упражнений, игр, </w:t>
            </w:r>
            <w:r w:rsidRPr="009335CC">
              <w:rPr>
                <w:sz w:val="24"/>
                <w:szCs w:val="24"/>
              </w:rPr>
              <w:lastRenderedPageBreak/>
              <w:t>подвижных игр. Эстафета  включает в себя элементы соревнования и призы.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 о  формировании команд, эстафетных заданиях и упражнениях.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Содержание эстафеты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состоит из пройденных программных двигательных упражнений, игр, подвижных игр. Эстафета  включает в себя элементы соревнования и призы.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Участие в «Весенней эстафете». 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- ребенок имеет опыт двигательной деятельности  для участия в командных соревнованиях.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3E1815" w:rsidRDefault="00A01D5B" w:rsidP="0057620B">
      <w:pPr>
        <w:jc w:val="center"/>
        <w:rPr>
          <w:b/>
          <w:bCs/>
          <w:sz w:val="24"/>
          <w:szCs w:val="24"/>
        </w:rPr>
      </w:pPr>
      <w:r w:rsidRPr="003E1815">
        <w:rPr>
          <w:b/>
          <w:bCs/>
          <w:sz w:val="24"/>
          <w:szCs w:val="24"/>
        </w:rPr>
        <w:t>Май.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первой недели: «Мониторинг освоения детьми образовательной области «Физическая культура». Ходьба, бег, равновесие.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второй недели: «Мониторинг освоения детьми образовательной области «Физическая культура». Прыжки, бросание, метение, ловля.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 третьей недели: «Мониторинг освоения детьми образовательной области «Физическая культура». Ползание, лазание. Спортивные упражнения.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Тема четвертой недели: </w:t>
            </w:r>
            <w:r w:rsidRPr="009335CC">
              <w:rPr>
                <w:bCs/>
                <w:sz w:val="24"/>
                <w:szCs w:val="24"/>
              </w:rPr>
              <w:t>«Мониторинг освоения детьми образовательной области «Физическая культура». Развитие силовых качеств.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622E5D" w:rsidRDefault="00A01D5B" w:rsidP="00622E5D">
      <w:pPr>
        <w:jc w:val="center"/>
        <w:rPr>
          <w:b/>
          <w:bCs/>
          <w:sz w:val="24"/>
          <w:szCs w:val="24"/>
        </w:rPr>
      </w:pPr>
      <w:r w:rsidRPr="00622E5D">
        <w:rPr>
          <w:b/>
          <w:bCs/>
          <w:sz w:val="24"/>
          <w:szCs w:val="24"/>
        </w:rPr>
        <w:lastRenderedPageBreak/>
        <w:t>Организация двигательного режима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 раза в неделю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Ежедневно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622E5D" w:rsidRDefault="00A01D5B" w:rsidP="00622E5D">
      <w:pPr>
        <w:jc w:val="center"/>
        <w:rPr>
          <w:b/>
          <w:sz w:val="24"/>
          <w:szCs w:val="24"/>
        </w:rPr>
      </w:pPr>
      <w:r w:rsidRPr="00622E5D">
        <w:rPr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86"/>
      </w:tblGrid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01D5B" w:rsidRPr="009335CC" w:rsidTr="009335CC">
        <w:tc>
          <w:tcPr>
            <w:tcW w:w="1478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Учет возрастных особенностей, психического и  физического состояния здоровья.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>1 неделя</w:t>
      </w:r>
      <w:r>
        <w:rPr>
          <w:sz w:val="24"/>
          <w:szCs w:val="24"/>
        </w:rPr>
        <w:t>.</w:t>
      </w:r>
      <w:r w:rsidRPr="0059352E">
        <w:rPr>
          <w:sz w:val="24"/>
          <w:szCs w:val="24"/>
        </w:rPr>
        <w:t xml:space="preserve"> 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темам «Ходьба и бег, равновесие» с учетом требований итогового мониторинга по освоению детьми образовательной области «Физическая культура».</w:t>
      </w:r>
    </w:p>
    <w:p w:rsidR="00A01D5B" w:rsidRPr="00622E5D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</w:t>
      </w:r>
      <w:r>
        <w:rPr>
          <w:bCs/>
          <w:sz w:val="24"/>
          <w:szCs w:val="24"/>
        </w:rPr>
        <w:t xml:space="preserve"> 1,2.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создание условий для проведения итогового мониторинга эффективности освоения детьми программных умений и навыков в образовательной </w:t>
            </w:r>
            <w:r w:rsidRPr="009335CC">
              <w:rPr>
                <w:bCs/>
                <w:sz w:val="20"/>
                <w:szCs w:val="20"/>
              </w:rPr>
              <w:lastRenderedPageBreak/>
              <w:t>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первой 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«Ходьба и бег, равновесие» с учетом требований итогового мониторинга по освоению детьми образовательной области «Физическая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культура».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Беседа. «Ходьба, бег, равновесие. Чему мы научились?»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Приветствие. Ходьба обычная, на носках, на пятках, с полуприседанием, «змейкой», со сменой темпа, с поворотами, с заданиями (руки на поясе, к плечам, в сторону, за спину).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Равновесие. Ходьба по бревну (высота 20 – 25 сантиметров), с мешочком на </w:t>
            </w:r>
            <w:r w:rsidRPr="009335CC">
              <w:rPr>
                <w:bCs/>
                <w:sz w:val="24"/>
                <w:szCs w:val="24"/>
              </w:rPr>
              <w:lastRenderedPageBreak/>
              <w:t>голове, ходьба приставным шагом, по шнуру, ходьба спиной вперед.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Бег. В колонне по одному, парами, «змейкой» между предметами, со сменой ведущего и сменой темпа, бег со старта с разных позиций. Бег на скорость (15 – 20 метров). Бег в медленном темпе (2 минуты), со средней скоростью (30 метров), челночный бег.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Игры с бегом «У медведя во бору», «Ловишки».</w:t>
            </w:r>
            <w:r w:rsidRPr="009335CC">
              <w:rPr>
                <w:sz w:val="24"/>
                <w:szCs w:val="24"/>
                <w:lang w:eastAsia="ru-RU"/>
              </w:rPr>
              <w:t xml:space="preserve"> 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разных видов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бревну.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Самостоятельная ходьба по шнуру.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с разными заданиями.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подвижных играх.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отвечает на вопросы педагога, может поддержать беседу;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ходьбы и бега, удерживает равновесие;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-с интересом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  <w:r w:rsidRPr="009335CC">
              <w:rPr>
                <w:sz w:val="24"/>
                <w:szCs w:val="24"/>
              </w:rPr>
              <w:t xml:space="preserve"> имеет опыт двигательной деятельности  для участия в командных соревнованиях.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2 неделя </w:t>
      </w:r>
      <w:r w:rsidRPr="0059352E">
        <w:rPr>
          <w:bCs/>
          <w:sz w:val="24"/>
          <w:szCs w:val="24"/>
        </w:rPr>
        <w:t xml:space="preserve">   Игровые задания, общеразвивающие программные упражнения по темам «Прыжки, бросание, метание, ловля» с учетом требований итогового мониторинга по освоению детьми образовательной области «Физическая культура»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Нумерация занятий: 3,4.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создание условий для проведения итогового мониторинга эффективности освоения детьми программных умений и навыков в образовательной области «Физическое </w:t>
            </w:r>
            <w:r w:rsidRPr="009335CC">
              <w:rPr>
                <w:bCs/>
                <w:sz w:val="20"/>
                <w:szCs w:val="20"/>
              </w:rPr>
              <w:lastRenderedPageBreak/>
              <w:t>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>Тема второй   недели: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 xml:space="preserve">«Прыжки, бросание, метание, ловля» с учетом требований итогового мониторинга по освоению детьми образовательной области </w:t>
            </w:r>
            <w:r w:rsidRPr="009335CC">
              <w:rPr>
                <w:b/>
                <w:bCs/>
                <w:sz w:val="24"/>
                <w:szCs w:val="24"/>
              </w:rPr>
              <w:lastRenderedPageBreak/>
              <w:t>«Физическая культура».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Беседа. «Прыжки, бросание, метание, ловля Чему мы  научились?»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Приветствие. Ходьба.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Общеразвивающие упражнения по выбору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Основные движения по теме недели.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Прыжки на двух ногах с поворотом кругом, со сменой ног, с хлопками над головой, прыжки с продвижением вперед (3 - 4метра), прыжки через предметы, Прыжки в длину с </w:t>
            </w:r>
            <w:r w:rsidRPr="009335CC">
              <w:rPr>
                <w:bCs/>
                <w:sz w:val="22"/>
              </w:rPr>
              <w:lastRenderedPageBreak/>
              <w:t>места (60 –75 сантиметров). Прыжки вверх с места (высота 15 – 20 сантиметров).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Бросание, ловля, метание.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Катание мяча, обруча между предметами, прокатывание мяча из разных исходных положений. Бросание мяча вверх, ловля мяча. 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176"/>
              <w:rPr>
                <w:b/>
                <w:bCs/>
                <w:sz w:val="22"/>
              </w:rPr>
            </w:pPr>
            <w:r w:rsidRPr="009335CC">
              <w:rPr>
                <w:b/>
                <w:bCs/>
                <w:sz w:val="22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2"/>
                <w:lang w:eastAsia="ru-RU"/>
              </w:rPr>
            </w:pPr>
            <w:r w:rsidRPr="009335CC">
              <w:rPr>
                <w:sz w:val="22"/>
              </w:rPr>
              <w:t>Игры с бросанием и ловлей: «Сбей булаву!»,  «Мяч через сетку».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lastRenderedPageBreak/>
              <w:t xml:space="preserve"> Составление небольшого рассказа о своих успехах.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Участие в разных видах ходьбы.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Выполнение общеразвивающих упражнений по указанию педагога.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Выполнение прыжков.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 xml:space="preserve">Самостоятельное катание мяча, обруча между предметами, прокатывание </w:t>
            </w:r>
            <w:r w:rsidRPr="009335CC">
              <w:rPr>
                <w:bCs/>
                <w:sz w:val="22"/>
              </w:rPr>
              <w:lastRenderedPageBreak/>
              <w:t xml:space="preserve">мяча из разных исходных положений.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Бросание мяча вверх, ловля мяча.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Отбивание мяча одной и двумя руками. Бросание мяча друг другу.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  <w:r w:rsidRPr="009335CC">
              <w:rPr>
                <w:bCs/>
                <w:sz w:val="22"/>
              </w:rPr>
              <w:t>Метание предмета на дальность (6,5 метров). Метание в горизонтальную цель (расстояние 2 – 3 метра), в вертикальную цель (расстояние 2 метра).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2"/>
              </w:rPr>
            </w:pP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-  ребенок может составить небольшой рассказ;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элементы прыжков, бросания, ловли, метания;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- с интересом участвует в </w:t>
            </w:r>
            <w:r w:rsidRPr="009335CC">
              <w:rPr>
                <w:bCs/>
                <w:sz w:val="24"/>
                <w:szCs w:val="24"/>
              </w:rPr>
              <w:lastRenderedPageBreak/>
              <w:t>коллективных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проявляет инициативу в подвижных играх;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 ребенка развита крупная и мелкая моторика.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3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теме «Ползание. Лазание. Спортивные упражнения: катание на лыжах, санках», с учетом требований итогового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5,6.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провести мониторинг 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 </w:t>
            </w:r>
            <w:r w:rsidRPr="009335CC">
              <w:rPr>
                <w:b/>
                <w:bCs/>
                <w:sz w:val="24"/>
                <w:szCs w:val="24"/>
              </w:rPr>
              <w:t xml:space="preserve">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«Ползание. Лазание. Спортивные упражнения: катание на лыжах, санках.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проведение мониторинга эффективности </w:t>
            </w:r>
            <w:r w:rsidRPr="009335CC">
              <w:rPr>
                <w:bCs/>
                <w:sz w:val="24"/>
                <w:szCs w:val="24"/>
              </w:rPr>
              <w:lastRenderedPageBreak/>
              <w:t>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Беседа. Безопасные правила поведения при выполнении движений.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и лазание.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Подлезание на четвереньках между предметами (10 метров). Ползание по гимнастической скамейке на животе. Подлезание под препятствием. Лазание с опорой на стопы и ладони по доске. Лазание по гимнастической стенке (высота 2 метра). Перелезание с одного </w:t>
            </w:r>
            <w:r w:rsidRPr="009335CC">
              <w:rPr>
                <w:bCs/>
                <w:sz w:val="24"/>
                <w:szCs w:val="24"/>
              </w:rPr>
              <w:lastRenderedPageBreak/>
              <w:t>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Спортивные упражнения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двух – трехколесном велосипеде по прямой,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Плавание. Погружение в воду. Игры в воде «Цапля», «Катание на кругах».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Игровая.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  <w:r w:rsidRPr="009335CC">
              <w:rPr>
                <w:sz w:val="24"/>
                <w:szCs w:val="24"/>
              </w:rPr>
              <w:t>«Пастух и стадо», «Котята и щенята».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sz w:val="24"/>
                <w:szCs w:val="24"/>
                <w:lang w:eastAsia="ru-RU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Выполнение указаний педагога при  ползании, лазании.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Катание на велосипеде по прямой,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Плавание в бассейне.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ползанием, лазанием;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умеет кататься на велосипеде по прямой линии, по кругу;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смело погружается в воду при обучении плаванию;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-с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lastRenderedPageBreak/>
        <w:t>4 неделя</w:t>
      </w:r>
      <w:r>
        <w:rPr>
          <w:bCs/>
          <w:sz w:val="24"/>
          <w:szCs w:val="24"/>
        </w:rPr>
        <w:t>.</w:t>
      </w:r>
      <w:r w:rsidRPr="0059352E">
        <w:rPr>
          <w:bCs/>
          <w:sz w:val="24"/>
          <w:szCs w:val="24"/>
        </w:rPr>
        <w:t xml:space="preserve">  Игровые задания, общеразвивающие программные упражнения по теме «Развитие силовых качеств» с учетом требований промежуточного мониторинга по освоению детьми образовательной области «Физическая культура» </w:t>
      </w:r>
    </w:p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Нумерация занятий: 7,8.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2551"/>
        <w:gridCol w:w="4536"/>
        <w:gridCol w:w="2835"/>
        <w:gridCol w:w="2644"/>
      </w:tblGrid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(результат)</w:t>
            </w:r>
          </w:p>
        </w:tc>
      </w:tr>
      <w:tr w:rsidR="00A01D5B" w:rsidRPr="009335CC" w:rsidTr="009335CC">
        <w:tc>
          <w:tcPr>
            <w:tcW w:w="2093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Физическое развитие.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0"/>
                <w:szCs w:val="20"/>
              </w:rPr>
            </w:pPr>
            <w:r w:rsidRPr="009335CC">
              <w:rPr>
                <w:b/>
                <w:bCs/>
                <w:sz w:val="24"/>
                <w:szCs w:val="24"/>
              </w:rPr>
              <w:t>Цель месяца: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>создание условий для проведения промежуточного мониторинга эффективности освоения детьми программных умений и навыков в образовательной области «Физическое развитие».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Задача:</w:t>
            </w:r>
            <w:r w:rsidRPr="009335CC">
              <w:rPr>
                <w:bCs/>
                <w:sz w:val="24"/>
                <w:szCs w:val="24"/>
              </w:rPr>
              <w:t xml:space="preserve"> </w:t>
            </w:r>
            <w:r w:rsidRPr="009335CC">
              <w:rPr>
                <w:bCs/>
                <w:sz w:val="20"/>
                <w:szCs w:val="20"/>
              </w:rPr>
              <w:t xml:space="preserve">провести мониторинг </w:t>
            </w:r>
            <w:r w:rsidRPr="009335CC">
              <w:rPr>
                <w:bCs/>
                <w:sz w:val="20"/>
                <w:szCs w:val="20"/>
              </w:rPr>
              <w:lastRenderedPageBreak/>
              <w:t>эффективности освоения детьми программных умений и навыков в образовательной области «Физическое развитие» в процессе игровой двигательной деятельности.</w:t>
            </w:r>
          </w:p>
        </w:tc>
        <w:tc>
          <w:tcPr>
            <w:tcW w:w="2551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 xml:space="preserve"> Тема третьей недели: 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«Развитие силовых качеств»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Краткое содержание: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проведение мониторинга эффективности освоения детьми программных умений и навыков в образовательной области «Физическое развитие» в процессе </w:t>
            </w:r>
            <w:r w:rsidRPr="009335CC">
              <w:rPr>
                <w:bCs/>
                <w:sz w:val="24"/>
                <w:szCs w:val="24"/>
              </w:rPr>
              <w:lastRenderedPageBreak/>
              <w:t>игровой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lastRenderedPageBreak/>
              <w:t>Коммуникативная.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Беседа и ответы на вопрос: Кто такие сильные люди?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/>
                <w:bCs/>
                <w:sz w:val="24"/>
                <w:szCs w:val="24"/>
              </w:rPr>
            </w:pPr>
            <w:r w:rsidRPr="009335CC">
              <w:rPr>
                <w:b/>
                <w:bCs/>
                <w:sz w:val="24"/>
                <w:szCs w:val="24"/>
              </w:rPr>
              <w:t>Двигательная.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с набивными мячами весом до 500 граммов из положения сидя и лежа.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Ритмичные сжимания большого мяча (фитбола), передача набивного мяча друг другу по кругу.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Упражнения для развития силы. Усаживание на набивной мяч.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«Через ручейки».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Упражнения на выносливость. </w:t>
            </w:r>
            <w:r w:rsidRPr="009335CC">
              <w:rPr>
                <w:bCs/>
                <w:sz w:val="24"/>
                <w:szCs w:val="24"/>
              </w:rPr>
              <w:lastRenderedPageBreak/>
              <w:t>Подвижные игры с многократным повторением движений: «Поезд», «Жеребята», «На прогулке».</w:t>
            </w:r>
          </w:p>
        </w:tc>
        <w:tc>
          <w:tcPr>
            <w:tcW w:w="2835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Участие в беседе.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двигательной деятельности.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Выполнение указаний педагога при выполнении упражнений для  развития силы выносливости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Участие в игровой  деятельности.</w:t>
            </w:r>
          </w:p>
        </w:tc>
        <w:tc>
          <w:tcPr>
            <w:tcW w:w="2644" w:type="dxa"/>
          </w:tcPr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 ребенок отвечает на вопросы педагога;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выполняет программные движения, связанные с развитием силы и выносливости;</w:t>
            </w:r>
          </w:p>
          <w:p w:rsidR="00A01D5B" w:rsidRPr="009335CC" w:rsidRDefault="00A01D5B" w:rsidP="009335CC">
            <w:pPr>
              <w:spacing w:after="0" w:line="240" w:lineRule="auto"/>
              <w:ind w:firstLine="142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 с интересом участвует в коллективных подвижных играх.</w:t>
            </w:r>
          </w:p>
        </w:tc>
      </w:tr>
    </w:tbl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4F0656" w:rsidRDefault="00A01D5B" w:rsidP="004F0656">
      <w:pPr>
        <w:jc w:val="center"/>
        <w:rPr>
          <w:b/>
          <w:sz w:val="24"/>
          <w:szCs w:val="24"/>
        </w:rPr>
      </w:pPr>
      <w:r w:rsidRPr="004F0656">
        <w:rPr>
          <w:b/>
          <w:sz w:val="24"/>
          <w:szCs w:val="24"/>
        </w:rPr>
        <w:t>2.4  Итоговый мониторинг (модель) освоения детьми образовательной области «Физическое развитие»</w:t>
      </w:r>
    </w:p>
    <w:p w:rsidR="00A01D5B" w:rsidRPr="004F0656" w:rsidRDefault="00A01D5B" w:rsidP="004F0656">
      <w:pPr>
        <w:jc w:val="center"/>
        <w:rPr>
          <w:sz w:val="22"/>
        </w:rPr>
      </w:pPr>
      <w:r w:rsidRPr="004F0656">
        <w:rPr>
          <w:sz w:val="22"/>
        </w:rPr>
        <w:t>( С использованием материалов «Мониторинг в детском саду», Санкт – Петербург, Детство – Пресс, 2011)</w:t>
      </w:r>
    </w:p>
    <w:p w:rsidR="00A01D5B" w:rsidRPr="0059352E" w:rsidRDefault="00A01D5B" w:rsidP="005059B2">
      <w:pPr>
        <w:rPr>
          <w:sz w:val="24"/>
          <w:szCs w:val="24"/>
        </w:rPr>
      </w:pPr>
    </w:p>
    <w:p w:rsidR="00A01D5B" w:rsidRDefault="00A01D5B" w:rsidP="00273176">
      <w:pPr>
        <w:jc w:val="center"/>
        <w:rPr>
          <w:b/>
          <w:sz w:val="24"/>
          <w:szCs w:val="24"/>
        </w:rPr>
      </w:pPr>
      <w:r w:rsidRPr="00273176">
        <w:rPr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A01D5B" w:rsidRPr="00273176" w:rsidRDefault="00A01D5B" w:rsidP="00273176">
      <w:pPr>
        <w:jc w:val="center"/>
        <w:rPr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779"/>
        <w:gridCol w:w="7041"/>
      </w:tblGrid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                   Оценка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 Четыре балла (хорошо)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Три балла  (удовлетворительно)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Два балла (неудовлетворительно)</w:t>
            </w:r>
          </w:p>
        </w:tc>
      </w:tr>
      <w:tr w:rsidR="00A01D5B" w:rsidRPr="009335CC" w:rsidTr="009335CC">
        <w:tc>
          <w:tcPr>
            <w:tcW w:w="777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        Ноль  баллов (плохо)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Качественные показатели освоения элементов техники основных движений детей  4 - 5 лет</w:t>
      </w:r>
    </w:p>
    <w:p w:rsidR="00A01D5B" w:rsidRPr="0059352E" w:rsidRDefault="00A01D5B" w:rsidP="005059B2">
      <w:pPr>
        <w:rPr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93"/>
        <w:gridCol w:w="7393"/>
      </w:tblGrid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Основные движения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  Показатель 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 Ходьба и бег, равновесие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пятках, на носках, в полуприседе. Ходьба с перешагиванием через предметы, по наклонной доске, по шнуру и бревну.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Бег. Туловище прямое или наклонено немного вперед. Свободное движение рук. Соблюдение направления. Бег между предметами. Бег на скорость (10 – 30 метров). </w:t>
            </w: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Прыжки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Прыжки на двух ногах, с продвижением вперед, через предметы, прыжки в длину с места, прыжки в высоту с места.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Метание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Бросание мяча вверх. Метание предмета на дальность, в горизонтальную цель, в вертикальную цель.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1541"/>
        </w:trPr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                   Лазание</w:t>
            </w:r>
          </w:p>
        </w:tc>
        <w:tc>
          <w:tcPr>
            <w:tcW w:w="739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Ползание на четвереньках между предметами. Ползание по гимнастической скамейке на животе, лазание по гимнастической стенке, перелезание с одного пролета на другой.</w:t>
            </w:r>
          </w:p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bCs/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Возрастно – половые показатели развития двигательных качеств у детей 4- 5 лет</w:t>
      </w:r>
    </w:p>
    <w:p w:rsidR="00A01D5B" w:rsidRPr="0059352E" w:rsidRDefault="00A01D5B" w:rsidP="005059B2">
      <w:pPr>
        <w:rPr>
          <w:bCs/>
          <w:sz w:val="24"/>
          <w:szCs w:val="24"/>
        </w:rPr>
      </w:pP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6"/>
        <w:gridCol w:w="1003"/>
        <w:gridCol w:w="1073"/>
        <w:gridCol w:w="992"/>
        <w:gridCol w:w="1277"/>
        <w:gridCol w:w="1134"/>
        <w:gridCol w:w="1134"/>
        <w:gridCol w:w="1277"/>
        <w:gridCol w:w="1134"/>
        <w:gridCol w:w="1554"/>
        <w:gridCol w:w="1134"/>
        <w:gridCol w:w="1056"/>
        <w:gridCol w:w="1212"/>
      </w:tblGrid>
      <w:tr w:rsidR="00A01D5B" w:rsidRPr="009335CC" w:rsidTr="009335CC">
        <w:trPr>
          <w:trHeight w:val="473"/>
          <w:jc w:val="center"/>
        </w:trPr>
        <w:tc>
          <w:tcPr>
            <w:tcW w:w="1396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1003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10 м, с</w:t>
            </w:r>
          </w:p>
        </w:tc>
        <w:tc>
          <w:tcPr>
            <w:tcW w:w="1073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30 м, с</w:t>
            </w:r>
          </w:p>
        </w:tc>
        <w:tc>
          <w:tcPr>
            <w:tcW w:w="99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Бег на расстоя</w:t>
            </w:r>
            <w:r w:rsidRPr="009335CC">
              <w:rPr>
                <w:bCs/>
                <w:sz w:val="24"/>
                <w:szCs w:val="24"/>
              </w:rPr>
              <w:lastRenderedPageBreak/>
              <w:t>ние, с*</w:t>
            </w:r>
          </w:p>
        </w:tc>
        <w:tc>
          <w:tcPr>
            <w:tcW w:w="127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Метание набивног</w:t>
            </w:r>
            <w:r w:rsidRPr="009335CC">
              <w:rPr>
                <w:bCs/>
                <w:sz w:val="24"/>
                <w:szCs w:val="24"/>
              </w:rPr>
              <w:lastRenderedPageBreak/>
              <w:t>о мяча, см</w:t>
            </w:r>
          </w:p>
        </w:tc>
        <w:tc>
          <w:tcPr>
            <w:tcW w:w="2268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Метание мешочка с песком вдаль, м</w:t>
            </w:r>
          </w:p>
        </w:tc>
        <w:tc>
          <w:tcPr>
            <w:tcW w:w="127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Прыжок в длину с </w:t>
            </w:r>
            <w:r w:rsidRPr="009335CC">
              <w:rPr>
                <w:bCs/>
                <w:sz w:val="24"/>
                <w:szCs w:val="24"/>
              </w:rPr>
              <w:lastRenderedPageBreak/>
              <w:t>места, см</w:t>
            </w:r>
          </w:p>
        </w:tc>
        <w:tc>
          <w:tcPr>
            <w:tcW w:w="1134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Прыжок в высоту </w:t>
            </w:r>
            <w:r w:rsidRPr="009335CC">
              <w:rPr>
                <w:bCs/>
                <w:sz w:val="24"/>
                <w:szCs w:val="24"/>
              </w:rPr>
              <w:lastRenderedPageBreak/>
              <w:t>с места, см</w:t>
            </w:r>
          </w:p>
        </w:tc>
        <w:tc>
          <w:tcPr>
            <w:tcW w:w="1554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 xml:space="preserve">Статическое равновесие, </w:t>
            </w:r>
            <w:r w:rsidRPr="009335CC">
              <w:rPr>
                <w:bCs/>
                <w:sz w:val="24"/>
                <w:szCs w:val="24"/>
              </w:rPr>
              <w:lastRenderedPageBreak/>
              <w:t>с</w:t>
            </w:r>
          </w:p>
        </w:tc>
        <w:tc>
          <w:tcPr>
            <w:tcW w:w="2190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Сила кисти рук, кг</w:t>
            </w:r>
          </w:p>
        </w:tc>
        <w:tc>
          <w:tcPr>
            <w:tcW w:w="121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Становая сила, кг</w:t>
            </w:r>
          </w:p>
        </w:tc>
      </w:tr>
      <w:tr w:rsidR="00A01D5B" w:rsidRPr="009335CC" w:rsidTr="009335CC">
        <w:trPr>
          <w:trHeight w:val="472"/>
          <w:jc w:val="center"/>
        </w:trPr>
        <w:tc>
          <w:tcPr>
            <w:tcW w:w="1396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03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7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554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Правая рука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Левая рука</w:t>
            </w:r>
          </w:p>
        </w:tc>
        <w:tc>
          <w:tcPr>
            <w:tcW w:w="121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rPr>
          <w:jc w:val="center"/>
        </w:trPr>
        <w:tc>
          <w:tcPr>
            <w:tcW w:w="139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lastRenderedPageBreak/>
              <w:t>Мальчики</w:t>
            </w:r>
          </w:p>
        </w:tc>
        <w:tc>
          <w:tcPr>
            <w:tcW w:w="100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2,4</w:t>
            </w:r>
          </w:p>
        </w:tc>
        <w:tc>
          <w:tcPr>
            <w:tcW w:w="107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10,5- 8,8</w:t>
            </w:r>
          </w:p>
        </w:tc>
        <w:tc>
          <w:tcPr>
            <w:tcW w:w="99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117 – 185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2,5 – 4,1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2,0 – 3,4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60 – 90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 – 18</w:t>
            </w:r>
          </w:p>
        </w:tc>
        <w:tc>
          <w:tcPr>
            <w:tcW w:w="155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3,3 – 5,1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3,9 – 7,5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3,5 – 7,1</w:t>
            </w:r>
          </w:p>
        </w:tc>
        <w:tc>
          <w:tcPr>
            <w:tcW w:w="121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14- 18</w:t>
            </w:r>
          </w:p>
        </w:tc>
      </w:tr>
      <w:tr w:rsidR="00A01D5B" w:rsidRPr="009335CC" w:rsidTr="009335CC">
        <w:trPr>
          <w:jc w:val="center"/>
        </w:trPr>
        <w:tc>
          <w:tcPr>
            <w:tcW w:w="139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Девочки</w:t>
            </w:r>
          </w:p>
        </w:tc>
        <w:tc>
          <w:tcPr>
            <w:tcW w:w="100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3,4 – 2,6</w:t>
            </w:r>
          </w:p>
        </w:tc>
        <w:tc>
          <w:tcPr>
            <w:tcW w:w="107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10,7- 8,7</w:t>
            </w:r>
          </w:p>
        </w:tc>
        <w:tc>
          <w:tcPr>
            <w:tcW w:w="99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97 – 178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2,4 – 3,4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1,8 – 2,8</w:t>
            </w:r>
          </w:p>
        </w:tc>
        <w:tc>
          <w:tcPr>
            <w:tcW w:w="1277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55  -  90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 – 15</w:t>
            </w:r>
          </w:p>
        </w:tc>
        <w:tc>
          <w:tcPr>
            <w:tcW w:w="155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5,2 – 8,1</w:t>
            </w:r>
          </w:p>
        </w:tc>
        <w:tc>
          <w:tcPr>
            <w:tcW w:w="113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3,1 – 6.0</w:t>
            </w:r>
          </w:p>
        </w:tc>
        <w:tc>
          <w:tcPr>
            <w:tcW w:w="1056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3,2 – 5,6</w:t>
            </w:r>
          </w:p>
        </w:tc>
        <w:tc>
          <w:tcPr>
            <w:tcW w:w="121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12- 16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>*Расстояние и время пробега на дистанции на выносливость колеблется у детей в больших пределах, поэтому в таблице не приводится.</w:t>
      </w: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3176" w:rsidRDefault="00A01D5B" w:rsidP="0027317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Примерный протокол проведения диагностики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A01D5B" w:rsidRPr="009335CC" w:rsidTr="009335CC">
        <w:trPr>
          <w:trHeight w:val="128"/>
        </w:trPr>
        <w:tc>
          <w:tcPr>
            <w:tcW w:w="3782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</w:t>
            </w:r>
          </w:p>
        </w:tc>
      </w:tr>
      <w:tr w:rsidR="00A01D5B" w:rsidRPr="009335CC" w:rsidTr="009335CC">
        <w:trPr>
          <w:trHeight w:val="127"/>
        </w:trPr>
        <w:tc>
          <w:tcPr>
            <w:tcW w:w="3782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Андрей С.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Борис К.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Дмитрий Ш.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4,6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Алиса Р.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4,3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Маргарита М.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Дарья В.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д</w:t>
            </w: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  <w:tr w:rsidR="00A01D5B" w:rsidRPr="009335CC" w:rsidTr="009335CC">
        <w:tc>
          <w:tcPr>
            <w:tcW w:w="378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0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401" w:type="dxa"/>
          </w:tcPr>
          <w:p w:rsidR="00A01D5B" w:rsidRPr="009335CC" w:rsidRDefault="00A01D5B" w:rsidP="009335CC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9335CC">
              <w:rPr>
                <w:bCs/>
                <w:sz w:val="24"/>
                <w:szCs w:val="24"/>
              </w:rPr>
              <w:t>4.6</w:t>
            </w: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Default="00A01D5B" w:rsidP="005059B2">
      <w:pPr>
        <w:rPr>
          <w:sz w:val="24"/>
          <w:szCs w:val="24"/>
        </w:rPr>
      </w:pPr>
    </w:p>
    <w:p w:rsidR="00A01D5B" w:rsidRPr="0059352E" w:rsidRDefault="00A01D5B" w:rsidP="005059B2">
      <w:pPr>
        <w:rPr>
          <w:sz w:val="24"/>
          <w:szCs w:val="24"/>
        </w:rPr>
      </w:pPr>
    </w:p>
    <w:p w:rsidR="00A01D5B" w:rsidRPr="00273176" w:rsidRDefault="00A01D5B" w:rsidP="004F0656">
      <w:pPr>
        <w:jc w:val="center"/>
        <w:rPr>
          <w:b/>
          <w:bCs/>
          <w:sz w:val="24"/>
          <w:szCs w:val="24"/>
        </w:rPr>
      </w:pPr>
      <w:r w:rsidRPr="00273176">
        <w:rPr>
          <w:b/>
          <w:bCs/>
          <w:sz w:val="24"/>
          <w:szCs w:val="24"/>
        </w:rPr>
        <w:t>2.5 Технологическая карта организации совместной деятельности  с детьми</w:t>
      </w:r>
    </w:p>
    <w:p w:rsidR="00A01D5B" w:rsidRPr="00273176" w:rsidRDefault="00A01D5B" w:rsidP="00273176">
      <w:pPr>
        <w:jc w:val="center"/>
        <w:rPr>
          <w:b/>
          <w:sz w:val="24"/>
          <w:szCs w:val="24"/>
        </w:rPr>
      </w:pPr>
      <w:r w:rsidRPr="00273176">
        <w:rPr>
          <w:b/>
          <w:sz w:val="24"/>
          <w:szCs w:val="24"/>
        </w:rPr>
        <w:t>Примерный образец (модель) технологической карты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41"/>
        <w:gridCol w:w="3488"/>
        <w:gridCol w:w="3249"/>
        <w:gridCol w:w="3061"/>
        <w:gridCol w:w="2612"/>
        <w:gridCol w:w="64"/>
      </w:tblGrid>
      <w:tr w:rsidR="00A01D5B" w:rsidRPr="009335CC" w:rsidTr="009335CC">
        <w:trPr>
          <w:gridAfter w:val="1"/>
          <w:wAfter w:w="64" w:type="dxa"/>
        </w:trPr>
        <w:tc>
          <w:tcPr>
            <w:tcW w:w="14786" w:type="dxa"/>
            <w:gridSpan w:val="6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Тема:</w:t>
            </w:r>
          </w:p>
        </w:tc>
      </w:tr>
      <w:tr w:rsidR="00A01D5B" w:rsidRPr="009335CC" w:rsidTr="009335CC">
        <w:trPr>
          <w:gridAfter w:val="1"/>
          <w:wAfter w:w="64" w:type="dxa"/>
        </w:trPr>
        <w:tc>
          <w:tcPr>
            <w:tcW w:w="14786" w:type="dxa"/>
            <w:gridSpan w:val="6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Возрастная группа:                     </w:t>
            </w:r>
          </w:p>
        </w:tc>
      </w:tr>
      <w:tr w:rsidR="00A01D5B" w:rsidRPr="009335CC" w:rsidTr="009335CC">
        <w:trPr>
          <w:gridAfter w:val="1"/>
          <w:wAfter w:w="64" w:type="dxa"/>
        </w:trPr>
        <w:tc>
          <w:tcPr>
            <w:tcW w:w="14786" w:type="dxa"/>
            <w:gridSpan w:val="6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Форма совместной деятельности: </w:t>
            </w:r>
          </w:p>
        </w:tc>
      </w:tr>
      <w:tr w:rsidR="00A01D5B" w:rsidRPr="009335CC" w:rsidTr="009335CC">
        <w:trPr>
          <w:gridAfter w:val="1"/>
          <w:wAfter w:w="64" w:type="dxa"/>
        </w:trPr>
        <w:tc>
          <w:tcPr>
            <w:tcW w:w="14786" w:type="dxa"/>
            <w:gridSpan w:val="6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Форма организации (групповая, подгрупповая, индивидуальная, парная):</w:t>
            </w:r>
          </w:p>
        </w:tc>
      </w:tr>
      <w:tr w:rsidR="00A01D5B" w:rsidRPr="009335CC" w:rsidTr="009335CC">
        <w:trPr>
          <w:gridAfter w:val="1"/>
          <w:wAfter w:w="64" w:type="dxa"/>
        </w:trPr>
        <w:tc>
          <w:tcPr>
            <w:tcW w:w="14786" w:type="dxa"/>
            <w:gridSpan w:val="6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Учебно-методический комплект:</w:t>
            </w:r>
          </w:p>
        </w:tc>
      </w:tr>
      <w:tr w:rsidR="00A01D5B" w:rsidRPr="009335CC" w:rsidTr="009335CC">
        <w:trPr>
          <w:gridAfter w:val="1"/>
          <w:wAfter w:w="64" w:type="dxa"/>
          <w:trHeight w:val="273"/>
        </w:trPr>
        <w:tc>
          <w:tcPr>
            <w:tcW w:w="2235" w:type="dxa"/>
            <w:vMerge w:val="restart"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Средства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наглядные</w:t>
            </w:r>
          </w:p>
        </w:tc>
      </w:tr>
      <w:tr w:rsidR="00A01D5B" w:rsidRPr="009335CC" w:rsidTr="009335CC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мультимедийные</w:t>
            </w:r>
          </w:p>
        </w:tc>
      </w:tr>
      <w:tr w:rsidR="00A01D5B" w:rsidRPr="009335CC" w:rsidTr="009335CC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литературные </w:t>
            </w:r>
          </w:p>
        </w:tc>
      </w:tr>
      <w:tr w:rsidR="00A01D5B" w:rsidRPr="009335CC" w:rsidTr="009335CC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музыкальные </w:t>
            </w:r>
          </w:p>
        </w:tc>
      </w:tr>
      <w:tr w:rsidR="00A01D5B" w:rsidRPr="009335CC" w:rsidTr="009335CC">
        <w:trPr>
          <w:gridAfter w:val="1"/>
          <w:wAfter w:w="64" w:type="dxa"/>
          <w:trHeight w:val="27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оборудование </w:t>
            </w:r>
          </w:p>
        </w:tc>
      </w:tr>
      <w:tr w:rsidR="00A01D5B" w:rsidRPr="009335CC" w:rsidTr="009335CC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80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42"/>
        </w:trPr>
        <w:tc>
          <w:tcPr>
            <w:tcW w:w="2235" w:type="dxa"/>
            <w:vMerge w:val="restart"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Задачи</w:t>
            </w: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обучающие</w:t>
            </w: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воспитательные</w:t>
            </w: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развивающие</w:t>
            </w: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gridAfter w:val="1"/>
          <w:wAfter w:w="64" w:type="dxa"/>
          <w:trHeight w:val="233"/>
        </w:trPr>
        <w:tc>
          <w:tcPr>
            <w:tcW w:w="0" w:type="auto"/>
            <w:vMerge/>
            <w:vAlign w:val="center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551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1833"/>
        </w:trPr>
        <w:tc>
          <w:tcPr>
            <w:tcW w:w="23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Этапы совместной деятельности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8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деятельности</w:t>
            </w:r>
          </w:p>
        </w:tc>
        <w:tc>
          <w:tcPr>
            <w:tcW w:w="324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Учебно – методическое обеспечение образовательного процесса по образовательной области «Физическое развитие»</w:t>
            </w:r>
          </w:p>
        </w:tc>
        <w:tc>
          <w:tcPr>
            <w:tcW w:w="306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Совместная деятельность педагога, инструктора, детей, выполнение которой приведет к достижению запланированных результатов</w:t>
            </w:r>
          </w:p>
        </w:tc>
        <w:tc>
          <w:tcPr>
            <w:tcW w:w="26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Целевые ориентиры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(результат) </w:t>
            </w:r>
          </w:p>
        </w:tc>
      </w:tr>
      <w:tr w:rsidR="00A01D5B" w:rsidRPr="009335CC" w:rsidTr="009335CC">
        <w:tc>
          <w:tcPr>
            <w:tcW w:w="23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Мотивационный</w:t>
            </w:r>
          </w:p>
        </w:tc>
        <w:tc>
          <w:tcPr>
            <w:tcW w:w="348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Мотивационный этап предполагает ответы на вопросы: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- что делать;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зачем, почему это необходимо знать, уметь;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-  важны ли двигательные умения в повседневной жизни.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Содержание двигательной деятельности строится с учетом этих вопросов.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01D5B" w:rsidRPr="009335CC" w:rsidTr="009335CC">
        <w:trPr>
          <w:trHeight w:val="1200"/>
        </w:trPr>
        <w:tc>
          <w:tcPr>
            <w:tcW w:w="23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Организационный (организованная деятельность)</w:t>
            </w:r>
          </w:p>
        </w:tc>
        <w:tc>
          <w:tcPr>
            <w:tcW w:w="348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Организационный этап предполагает краткое описание этапов образовательной деятельности, содержание двигательной деятельности по физическому развитию, с учетом  требований  базовой программы образовательной организации.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24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</w:t>
            </w:r>
          </w:p>
        </w:tc>
      </w:tr>
      <w:tr w:rsidR="00A01D5B" w:rsidRPr="009335CC" w:rsidTr="009335CC">
        <w:trPr>
          <w:trHeight w:val="1200"/>
        </w:trPr>
        <w:tc>
          <w:tcPr>
            <w:tcW w:w="23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lastRenderedPageBreak/>
              <w:t>Рефлексивный</w:t>
            </w:r>
          </w:p>
        </w:tc>
        <w:tc>
          <w:tcPr>
            <w:tcW w:w="348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Обратная связь.</w:t>
            </w:r>
          </w:p>
        </w:tc>
        <w:tc>
          <w:tcPr>
            <w:tcW w:w="3249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06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676" w:type="dxa"/>
            <w:gridSpan w:val="2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01D5B" w:rsidRPr="0059352E" w:rsidRDefault="00A01D5B" w:rsidP="005059B2">
      <w:pPr>
        <w:rPr>
          <w:bCs/>
          <w:sz w:val="24"/>
          <w:szCs w:val="24"/>
        </w:rPr>
      </w:pPr>
    </w:p>
    <w:p w:rsidR="00A01D5B" w:rsidRPr="00211F0D" w:rsidRDefault="00A01D5B" w:rsidP="00211F0D">
      <w:pPr>
        <w:suppressLineNumbers/>
        <w:ind w:right="57"/>
        <w:jc w:val="center"/>
        <w:rPr>
          <w:b/>
          <w:bCs/>
          <w:color w:val="000000"/>
          <w:sz w:val="24"/>
          <w:szCs w:val="24"/>
        </w:rPr>
      </w:pPr>
      <w:r w:rsidRPr="00211F0D">
        <w:rPr>
          <w:b/>
          <w:bCs/>
          <w:color w:val="000000"/>
          <w:sz w:val="24"/>
          <w:szCs w:val="24"/>
        </w:rPr>
        <w:t>2.6  Содержание психолого – педагогической работы.</w:t>
      </w:r>
    </w:p>
    <w:p w:rsidR="00A01D5B" w:rsidRPr="00211F0D" w:rsidRDefault="00A01D5B" w:rsidP="00211F0D">
      <w:pPr>
        <w:jc w:val="center"/>
        <w:rPr>
          <w:sz w:val="24"/>
          <w:szCs w:val="24"/>
        </w:rPr>
      </w:pPr>
      <w:r w:rsidRPr="00211F0D">
        <w:rPr>
          <w:sz w:val="24"/>
          <w:szCs w:val="24"/>
        </w:rPr>
        <w:t>Рекомендации воспитателю. Физкультурно – игровая деятельность.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«Физическая культура, здоровье, безопасность»: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>ребено</w:t>
      </w:r>
      <w:r w:rsidRPr="00211F0D">
        <w:rPr>
          <w:sz w:val="24"/>
          <w:szCs w:val="24"/>
          <w:lang w:eastAsia="zh-CN"/>
        </w:rPr>
        <w:t>к старается  ходить прямо, сохраняя заданное  направление, бегать, изменяя направление и темп в соответствии с указаниями взрослого;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сохраняет равновесие при ходьбе и беге по ограниченной плоскости, при перешагивании через предметы;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может ползать на четвереньках, лазать по лесенке-стремянке, гимнастической стенке произвольным способом;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 прыгает в длину с места</w:t>
      </w:r>
      <w:r w:rsidRPr="00211F0D">
        <w:rPr>
          <w:sz w:val="24"/>
          <w:szCs w:val="24"/>
          <w:lang w:eastAsia="zh-CN"/>
        </w:rPr>
        <w:t xml:space="preserve">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катает мяч в заданном направлении, бросает двумя руками от груди, из-за головы, ударяет мячом об пол, бросает его вверх  и ловит;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метает предметы правой и левой ру</w:t>
      </w:r>
      <w:r>
        <w:rPr>
          <w:sz w:val="24"/>
          <w:szCs w:val="24"/>
          <w:lang w:eastAsia="zh-CN"/>
        </w:rPr>
        <w:t>кой на расстояние</w:t>
      </w:r>
      <w:r w:rsidRPr="00211F0D">
        <w:rPr>
          <w:sz w:val="24"/>
          <w:szCs w:val="24"/>
          <w:lang w:eastAsia="zh-CN"/>
        </w:rPr>
        <w:t>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сформирована потребность в двигательной активности: проявляет положительные эмоции при физической активности, в самостоятельной двигательной деятельности;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пользуется физкультурным оборудованием в свободное время.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 xml:space="preserve"> Социально – коммуникативное развитие: 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проявляет доброжелательность по отношению к окружающим, откликается на эмоции близких людей и друзей,  умеет действовать совместно в подвижных играх и физических упражнениях,   соблюдает правила в совместных играх,  проявляет доброжелательное отношение к окружающим, умеет  делиться с товарищем;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lastRenderedPageBreak/>
        <w:t>имеет опыт правильной оценки хороших и плохих поступков;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>способен самостоятельно выполнять элементарные поручения, преодолевать небольшие трудности.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>Речевое развитие: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запоминает и повторяет спортивные считалки и загадки, способен поддерживать беседу, отвечать на вопросы, владеет устной  речью, может выражать свои мысли и желания.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 </w:t>
      </w:r>
      <w:r w:rsidRPr="00211F0D">
        <w:rPr>
          <w:b/>
          <w:sz w:val="24"/>
          <w:szCs w:val="24"/>
          <w:lang w:eastAsia="zh-CN"/>
        </w:rPr>
        <w:t xml:space="preserve">Познавательное развитие: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sz w:val="24"/>
          <w:szCs w:val="24"/>
          <w:lang w:eastAsia="zh-CN"/>
        </w:rPr>
      </w:pPr>
      <w:r w:rsidRPr="00211F0D">
        <w:rPr>
          <w:sz w:val="24"/>
          <w:szCs w:val="24"/>
          <w:lang w:eastAsia="zh-CN"/>
        </w:rPr>
        <w:t xml:space="preserve">различает по цвету и форме различный инвентарь и игровое оборудование, ориентируется в ритме и темпе выполнения движений. </w:t>
      </w:r>
    </w:p>
    <w:p w:rsidR="00A01D5B" w:rsidRPr="00211F0D" w:rsidRDefault="00A01D5B" w:rsidP="00211F0D">
      <w:pPr>
        <w:suppressLineNumbers/>
        <w:snapToGrid w:val="0"/>
        <w:ind w:right="57" w:firstLine="567"/>
        <w:rPr>
          <w:b/>
          <w:sz w:val="24"/>
          <w:szCs w:val="24"/>
          <w:lang w:eastAsia="zh-CN"/>
        </w:rPr>
      </w:pPr>
      <w:r w:rsidRPr="00211F0D">
        <w:rPr>
          <w:b/>
          <w:sz w:val="24"/>
          <w:szCs w:val="24"/>
          <w:lang w:eastAsia="zh-CN"/>
        </w:rPr>
        <w:t>Художественно – эстетическое развитие:</w:t>
      </w:r>
    </w:p>
    <w:p w:rsidR="00A01D5B" w:rsidRPr="00211F0D" w:rsidRDefault="00A01D5B" w:rsidP="00211F0D">
      <w:pPr>
        <w:ind w:firstLine="567"/>
        <w:rPr>
          <w:sz w:val="24"/>
          <w:szCs w:val="24"/>
        </w:rPr>
      </w:pPr>
      <w:r w:rsidRPr="00211F0D">
        <w:rPr>
          <w:sz w:val="24"/>
          <w:szCs w:val="24"/>
          <w:lang w:eastAsia="zh-CN"/>
        </w:rPr>
        <w:t xml:space="preserve"> проявляет эстетическое отношение к словесному, музыкальному сопровождению.</w:t>
      </w:r>
    </w:p>
    <w:p w:rsidR="00A01D5B" w:rsidRPr="00796EC2" w:rsidRDefault="00A01D5B" w:rsidP="00796EC2">
      <w:pPr>
        <w:rPr>
          <w:sz w:val="24"/>
          <w:szCs w:val="24"/>
        </w:rPr>
      </w:pPr>
    </w:p>
    <w:p w:rsidR="00A01D5B" w:rsidRPr="00211F0D" w:rsidRDefault="00A01D5B" w:rsidP="00211F0D">
      <w:pPr>
        <w:jc w:val="center"/>
        <w:rPr>
          <w:b/>
          <w:sz w:val="24"/>
          <w:szCs w:val="24"/>
        </w:rPr>
      </w:pPr>
      <w:r w:rsidRPr="00211F0D">
        <w:rPr>
          <w:b/>
          <w:sz w:val="24"/>
          <w:szCs w:val="24"/>
        </w:rPr>
        <w:t>Подвижные игры  в повседневной жизни для детей 4- 5 лет.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828"/>
        <w:gridCol w:w="10156"/>
      </w:tblGrid>
      <w:tr w:rsidR="00A01D5B" w:rsidRPr="009335CC" w:rsidTr="009335CC">
        <w:trPr>
          <w:cantSplit/>
          <w:trHeight w:val="919"/>
        </w:trPr>
        <w:tc>
          <w:tcPr>
            <w:tcW w:w="675" w:type="dxa"/>
            <w:textDirection w:val="btLr"/>
            <w:vAlign w:val="center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Месяц</w:t>
            </w:r>
          </w:p>
        </w:tc>
        <w:tc>
          <w:tcPr>
            <w:tcW w:w="3828" w:type="dxa"/>
            <w:vAlign w:val="center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jc w:val="center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Название игры</w:t>
            </w:r>
          </w:p>
        </w:tc>
        <w:tc>
          <w:tcPr>
            <w:tcW w:w="10156" w:type="dxa"/>
            <w:vAlign w:val="center"/>
          </w:tcPr>
          <w:p w:rsidR="00A01D5B" w:rsidRPr="009335CC" w:rsidRDefault="00A01D5B" w:rsidP="009335CC">
            <w:pPr>
              <w:suppressLineNumbers/>
              <w:spacing w:after="0" w:line="240" w:lineRule="auto"/>
              <w:ind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Индивидуальные эталоны усвоения и самостоятельная двигательная деятельность</w:t>
            </w:r>
          </w:p>
        </w:tc>
      </w:tr>
      <w:tr w:rsidR="00A01D5B" w:rsidRPr="009335CC" w:rsidTr="009335CC">
        <w:trPr>
          <w:cantSplit/>
          <w:trHeight w:val="2122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before="86" w:beforeAutospacing="0" w:after="86" w:afterAutospacing="0"/>
            </w:pPr>
            <w:r w:rsidRPr="00C817B0">
              <w:t xml:space="preserve">«Марш и бег», «Найди себе пару», «По ровненькой дорожке», «Автомобили», «Найдем воробышка», «Воробышки и кот» (повторить, закрепить игры,  освоенные детьми на занятиях по физической культуре). 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в колонне, на носках, на пятках, «змейкой», по сигналу.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Равновесие - ходьба с перешагиванием через предметы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Ходим и бегаем, меняя направление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Ползаем на четвереньках между предметами.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Подлезаем под веревку. 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6. Бросаем предмет вдаль правой и левой рукой.</w:t>
            </w:r>
          </w:p>
          <w:p w:rsidR="00A01D5B" w:rsidRPr="009335CC" w:rsidRDefault="00A01D5B" w:rsidP="009335CC">
            <w:pPr>
              <w:spacing w:after="0" w:line="240" w:lineRule="auto"/>
              <w:ind w:left="459" w:hanging="426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7. Слушаем стихи и выполняем характерные движения персонажей.</w:t>
            </w:r>
          </w:p>
          <w:p w:rsidR="00A01D5B" w:rsidRPr="009335CC" w:rsidRDefault="00A01D5B" w:rsidP="009335CC">
            <w:pPr>
              <w:suppressLineNumbers/>
              <w:snapToGrid w:val="0"/>
              <w:spacing w:after="0" w:line="240" w:lineRule="auto"/>
              <w:ind w:right="57"/>
              <w:rPr>
                <w:sz w:val="24"/>
                <w:szCs w:val="24"/>
                <w:lang w:eastAsia="zh-CN"/>
              </w:rPr>
            </w:pPr>
          </w:p>
        </w:tc>
      </w:tr>
      <w:tr w:rsidR="00A01D5B" w:rsidRPr="009335CC" w:rsidTr="009335CC">
        <w:trPr>
          <w:cantSplit/>
          <w:trHeight w:val="1551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uppressLineNumbers/>
              <w:spacing w:after="0" w:line="240" w:lineRule="auto"/>
              <w:ind w:right="57"/>
              <w:rPr>
                <w:bCs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«Кто скорее добежит до кубика» «Мячик кверху», «Раз согнуться, два согнуться…», «Прыжки и бег».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1. Ходим – бегаем, смена движений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Бегаем – догоняем, в разных направлениях.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Подбрасываем и ловим, ловкость, быстрота.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Равновесие - побеги, не задень предмет.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5. Прыгаем и бегаем легко, по сигналу.</w:t>
            </w:r>
            <w:r w:rsidRPr="009335CC">
              <w:rPr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01D5B" w:rsidRPr="009335CC" w:rsidTr="009335CC">
        <w:trPr>
          <w:cantSplit/>
          <w:trHeight w:val="1125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after="202" w:afterAutospacing="0"/>
              <w:ind w:right="58"/>
            </w:pPr>
            <w:r w:rsidRPr="009335CC">
              <w:rPr>
                <w:color w:val="000000"/>
              </w:rPr>
              <w:t>«Кот и мыши», «Великаны и гномы»,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«Найди свой цвет», «Успей поймать».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Выполняем характерные движения в игре «Кот и мыши», «Великаны и гномы».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Мягко пружиним в коленях, закрепляем основные движения.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 Запоминаем, различаем цвет.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4. Играем с мячом. Развиваем координацию и внимание. </w:t>
            </w:r>
          </w:p>
        </w:tc>
      </w:tr>
      <w:tr w:rsidR="00A01D5B" w:rsidRPr="009335CC" w:rsidTr="009335CC">
        <w:trPr>
          <w:cantSplit/>
          <w:trHeight w:val="1410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  <w:r w:rsidRPr="009335CC">
              <w:rPr>
                <w:sz w:val="24"/>
                <w:szCs w:val="24"/>
              </w:rPr>
              <w:t>«Лошадка» «Меткие стрелки», «С кочки на кочку», «Карусель», «Поезд», «Жеребята».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 Развиваем внимание и координацию движений.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 Развиваем меткость попадания в мишень.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3.  Ходим на лыжах.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4.  Ходим по гимнастической скамейке.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317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5.  Выполняем спортивные упражнения. 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3828" w:type="dxa"/>
          </w:tcPr>
          <w:p w:rsidR="00A01D5B" w:rsidRPr="00C817B0" w:rsidRDefault="00A01D5B" w:rsidP="009335CC">
            <w:pPr>
              <w:pStyle w:val="aa"/>
              <w:spacing w:after="202" w:afterAutospacing="0"/>
              <w:ind w:left="58" w:right="58"/>
            </w:pPr>
            <w:r w:rsidRPr="009335CC">
              <w:rPr>
                <w:color w:val="000000"/>
              </w:rPr>
              <w:t>«Зайцы и Волк», «Лиса в курятнике», «Карусель в лесу»,</w:t>
            </w:r>
            <w:r w:rsidRPr="00C817B0">
              <w:t xml:space="preserve"> </w:t>
            </w:r>
            <w:r w:rsidRPr="009335CC">
              <w:rPr>
                <w:color w:val="000000"/>
              </w:rPr>
              <w:t>«Кто ушел?»</w:t>
            </w:r>
          </w:p>
          <w:p w:rsidR="00A01D5B" w:rsidRPr="009335CC" w:rsidRDefault="00A01D5B" w:rsidP="009335CC">
            <w:pPr>
              <w:suppressLineNumbers/>
              <w:shd w:val="clear" w:color="auto" w:fill="FFFFFF"/>
              <w:snapToGrid w:val="0"/>
              <w:spacing w:after="0" w:line="240" w:lineRule="auto"/>
              <w:ind w:left="57" w:right="57"/>
              <w:rPr>
                <w:sz w:val="24"/>
                <w:szCs w:val="24"/>
                <w:lang w:eastAsia="zh-CN"/>
              </w:rPr>
            </w:pPr>
          </w:p>
        </w:tc>
        <w:tc>
          <w:tcPr>
            <w:tcW w:w="10156" w:type="dxa"/>
          </w:tcPr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характерные движения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Реагируем на сигнал.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Выполняем задания.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Движения под музыку.</w:t>
            </w:r>
          </w:p>
          <w:p w:rsidR="00A01D5B" w:rsidRPr="009335CC" w:rsidRDefault="00A01D5B" w:rsidP="009335CC">
            <w:pPr>
              <w:numPr>
                <w:ilvl w:val="0"/>
                <w:numId w:val="4"/>
              </w:numPr>
              <w:suppressLineNumbers/>
              <w:shd w:val="clear" w:color="auto" w:fill="FFFFFF"/>
              <w:snapToGrid w:val="0"/>
              <w:spacing w:after="0" w:line="240" w:lineRule="auto"/>
              <w:ind w:left="317" w:right="57" w:hanging="260"/>
              <w:contextualSpacing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 Закрепляем умения ходить и бегать, прыгать. 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«Совушка», «Кто скорее добежит до флажка», «Зайцы и Волк», «Котята и щенята».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мяч в цель, толкаем мяч, прыгаем как мячики.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Развиваем внимание «Зеваки».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Катаем обруч друг другу.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Пролезаем в обруч. 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Прыгаем в обруч. </w:t>
            </w:r>
          </w:p>
          <w:p w:rsidR="00A01D5B" w:rsidRPr="009335CC" w:rsidRDefault="00A01D5B" w:rsidP="009335CC">
            <w:pPr>
              <w:numPr>
                <w:ilvl w:val="0"/>
                <w:numId w:val="5"/>
              </w:numPr>
              <w:suppressLineNumbers/>
              <w:shd w:val="clear" w:color="auto" w:fill="FFFFFF"/>
              <w:snapToGrid w:val="0"/>
              <w:spacing w:after="0" w:line="240" w:lineRule="auto"/>
              <w:ind w:right="57"/>
              <w:contextualSpacing/>
              <w:rPr>
                <w:color w:val="000000"/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Развиваем смелость и точность. </w:t>
            </w:r>
          </w:p>
        </w:tc>
      </w:tr>
      <w:tr w:rsidR="00A01D5B" w:rsidRPr="009335CC" w:rsidTr="009335CC">
        <w:trPr>
          <w:cantSplit/>
          <w:trHeight w:val="907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828" w:type="dxa"/>
          </w:tcPr>
          <w:p w:rsidR="00A01D5B" w:rsidRPr="00C817B0" w:rsidRDefault="00A01D5B">
            <w:pPr>
              <w:pStyle w:val="aa"/>
            </w:pPr>
            <w:r w:rsidRPr="00C817B0">
              <w:t>«Лошадка», «Бездомный заяц», «Хитрая лиса», «Караси и щука».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Проявляем легкость, гибкость.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2. Развиваем внимание «Хитрая лиса», «Караси и щука».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Проявляем инициативу.</w:t>
            </w:r>
          </w:p>
        </w:tc>
      </w:tr>
      <w:tr w:rsidR="00A01D5B" w:rsidRPr="009335CC" w:rsidTr="009335CC">
        <w:trPr>
          <w:cantSplit/>
          <w:trHeight w:val="976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«Поезд», «Жеребята», «Догони пару», «Совушка».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1. Двигаемся с остановкой по сигналу.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 xml:space="preserve">2. Развиваем чувство равновесия и координации, прыгаем по музыку. </w:t>
            </w:r>
          </w:p>
          <w:p w:rsidR="00A01D5B" w:rsidRPr="009335CC" w:rsidRDefault="00A01D5B" w:rsidP="009335CC">
            <w:pPr>
              <w:spacing w:after="0" w:line="240" w:lineRule="auto"/>
              <w:ind w:left="317" w:hanging="284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3. Повторяем, закрепляем. Любимая игра «Догони пару!».</w:t>
            </w:r>
          </w:p>
        </w:tc>
      </w:tr>
      <w:tr w:rsidR="00A01D5B" w:rsidRPr="009335CC" w:rsidTr="009335CC">
        <w:trPr>
          <w:cantSplit/>
          <w:trHeight w:val="1134"/>
        </w:trPr>
        <w:tc>
          <w:tcPr>
            <w:tcW w:w="675" w:type="dxa"/>
            <w:textDirection w:val="btLr"/>
          </w:tcPr>
          <w:p w:rsidR="00A01D5B" w:rsidRPr="009335CC" w:rsidRDefault="00A01D5B" w:rsidP="009335CC">
            <w:pPr>
              <w:suppressLineNumbers/>
              <w:spacing w:after="0" w:line="240" w:lineRule="auto"/>
              <w:ind w:left="113" w:right="57"/>
              <w:jc w:val="center"/>
              <w:rPr>
                <w:bCs/>
                <w:color w:val="000000"/>
                <w:sz w:val="24"/>
                <w:szCs w:val="24"/>
              </w:rPr>
            </w:pPr>
            <w:r w:rsidRPr="009335CC">
              <w:rPr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82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sz w:val="24"/>
                <w:szCs w:val="24"/>
              </w:rPr>
              <w:t>«У медведя во бору», «Ловишки», «Сбей булаву», «Мяч через сетку», «Пастух и стадо», «На прогулке».</w:t>
            </w:r>
          </w:p>
        </w:tc>
        <w:tc>
          <w:tcPr>
            <w:tcW w:w="1015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1. Закреплять умение ходить по разным дорожкам.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2. Прыгаем в высоту, в длину с места.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>3. Ползаем и подлезаем под дугу.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4"/>
                <w:szCs w:val="24"/>
              </w:rPr>
            </w:pPr>
            <w:r w:rsidRPr="009335CC">
              <w:rPr>
                <w:color w:val="000000"/>
                <w:sz w:val="24"/>
                <w:szCs w:val="24"/>
              </w:rPr>
              <w:t xml:space="preserve">4. Развиваем координацию движений, ориентировку в пространстве, ловкость и самостоятельность. </w:t>
            </w:r>
          </w:p>
        </w:tc>
      </w:tr>
    </w:tbl>
    <w:p w:rsidR="00A01D5B" w:rsidRDefault="00A01D5B" w:rsidP="00796EC2">
      <w:pPr>
        <w:rPr>
          <w:sz w:val="24"/>
          <w:szCs w:val="24"/>
        </w:rPr>
      </w:pPr>
    </w:p>
    <w:p w:rsidR="00A01D5B" w:rsidRPr="00FF524C" w:rsidRDefault="00A01D5B" w:rsidP="00F012D2">
      <w:pPr>
        <w:jc w:val="center"/>
        <w:rPr>
          <w:b/>
          <w:szCs w:val="28"/>
        </w:rPr>
      </w:pPr>
      <w:r w:rsidRPr="00FF524C">
        <w:rPr>
          <w:b/>
          <w:szCs w:val="28"/>
        </w:rPr>
        <w:t>3. Организационный раздел</w:t>
      </w:r>
    </w:p>
    <w:p w:rsidR="00A01D5B" w:rsidRPr="00796EC2" w:rsidRDefault="00A01D5B" w:rsidP="00F012D2">
      <w:pPr>
        <w:ind w:left="57"/>
        <w:jc w:val="center"/>
        <w:rPr>
          <w:b/>
          <w:sz w:val="24"/>
          <w:szCs w:val="24"/>
        </w:rPr>
      </w:pPr>
      <w:r w:rsidRPr="00796EC2">
        <w:rPr>
          <w:b/>
          <w:sz w:val="24"/>
          <w:szCs w:val="24"/>
        </w:rPr>
        <w:t>3.1 Учебно – методическое обеспечение образовательного процесса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53"/>
        <w:gridCol w:w="2432"/>
        <w:gridCol w:w="3380"/>
        <w:gridCol w:w="2268"/>
        <w:gridCol w:w="3196"/>
      </w:tblGrid>
      <w:tr w:rsidR="00A01D5B" w:rsidRPr="009335CC" w:rsidTr="009335CC">
        <w:trPr>
          <w:trHeight w:val="411"/>
        </w:trPr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Задачи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Игрушки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 xml:space="preserve">Игровое 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оборудование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 xml:space="preserve">Дидактические </w:t>
            </w:r>
          </w:p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материалы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Виды деятельности</w:t>
            </w:r>
          </w:p>
        </w:tc>
      </w:tr>
      <w:tr w:rsidR="00A01D5B" w:rsidRPr="009335CC" w:rsidTr="009335CC">
        <w:trPr>
          <w:trHeight w:val="184"/>
        </w:trPr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14729" w:type="dxa"/>
            <w:gridSpan w:val="5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335CC">
              <w:rPr>
                <w:b/>
                <w:sz w:val="24"/>
                <w:szCs w:val="24"/>
              </w:rPr>
              <w:t>Физическое развитие</w:t>
            </w: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Развитие физических качеств – координации, гибкости и др.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игра – городки,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гольф детский, дартс,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резиновый,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с рогами,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– 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горка большая,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мягких модулей,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сухой бассейн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 комплектом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шаров,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клюшка с двумя мячами в сетке, спортивные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мини-центры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</w:t>
            </w:r>
            <w:r w:rsidRPr="009335CC">
              <w:rPr>
                <w:sz w:val="22"/>
              </w:rPr>
              <w:lastRenderedPageBreak/>
              <w:t>повороты в обе стороны).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Кегли, неваляшки, качалки, кольцеброс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набор шаров для сухого бассейна,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мяч-попрыгун,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массажный, обруч пластмассовый, игрушки для игры с водой и песком, тоннели крупногабаритные, клюшка с </w:t>
            </w:r>
            <w:r w:rsidRPr="009335CC">
              <w:rPr>
                <w:sz w:val="22"/>
              </w:rPr>
              <w:lastRenderedPageBreak/>
              <w:t xml:space="preserve">двумя мячами в сетке, массажная дорожка,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набор для гольфа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(3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дартс, скакалки, обручи, лопаты 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1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br w:type="page"/>
            </w:r>
            <w:r w:rsidRPr="009335CC">
              <w:rPr>
                <w:sz w:val="22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Куклы-спортсмены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для гольфа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(3 предмета)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Овладение подвижными играми с правилами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Игры типа «Твистер», «Дартс» и т.п.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 – попрыгун, набор для гольфа, набор для игры в мини – футбол и т.п.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3453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Становление целенаправленности и саморегуляции в двигательной сфере</w:t>
            </w:r>
          </w:p>
        </w:tc>
        <w:tc>
          <w:tcPr>
            <w:tcW w:w="2432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Игра – городки, кольцеброс, движущиеся игрушки</w:t>
            </w:r>
          </w:p>
        </w:tc>
        <w:tc>
          <w:tcPr>
            <w:tcW w:w="338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Игровой центр с горкой, набор для игры в мини- футбол, набор боксерский</w:t>
            </w:r>
          </w:p>
        </w:tc>
        <w:tc>
          <w:tcPr>
            <w:tcW w:w="2268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19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lastRenderedPageBreak/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</w:tbl>
    <w:p w:rsidR="00A01D5B" w:rsidRDefault="00A01D5B">
      <w:r>
        <w:lastRenderedPageBreak/>
        <w:br w:type="page"/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886"/>
        <w:gridCol w:w="2127"/>
        <w:gridCol w:w="4110"/>
        <w:gridCol w:w="1985"/>
        <w:gridCol w:w="3621"/>
      </w:tblGrid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1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2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3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4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jc w:val="center"/>
              <w:rPr>
                <w:sz w:val="22"/>
              </w:rPr>
            </w:pPr>
            <w:r w:rsidRPr="009335CC">
              <w:rPr>
                <w:sz w:val="22"/>
              </w:rPr>
              <w:t>5</w:t>
            </w: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Развитие физических качеств – координации, гибкости и др.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Каталки, каталки на палочке, пирамиды с кольцами, развивающие наборы с пирамидами, кольцеброс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игра – городки,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гольф детский, дартс,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резиновый,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с рогами,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– 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горка большая,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мягких модулей,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сухой бассейн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с комплектом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шаров,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клюшка с двумя мячами в сетке, спортивные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мини-центры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Формирование опорно-двигательной системы организма, развитие равновесия, крупной и мелкой моторики обеих рук, обучение правильному, не наносящему ущерба организму,  выполнению основных движений (ходьба, бег, мягкие прыжки, повороты в обе стороны)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Кегли, неваляшки, качалки, кольцеброс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Машины-двигатели, набор шаров для сухого бассейна,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мяч резиновый,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 мяч-попрыгун,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для гольфа (3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дартс, скакалки, обручи, лопаты 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Мозаика, конструкторы, в т.ч. объёмные, шнуровки, развивающие наборы с пирамидами, пирамиды с кольцами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  <w:tr w:rsidR="00A01D5B" w:rsidRPr="009335CC" w:rsidTr="009335CC">
        <w:tc>
          <w:tcPr>
            <w:tcW w:w="2886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2127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Куклы-спортсмены</w:t>
            </w:r>
          </w:p>
        </w:tc>
        <w:tc>
          <w:tcPr>
            <w:tcW w:w="4110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 xml:space="preserve">Набор боксерский, велосипеды, набор для игры в мини-футбол и т.п., набор теннисный детский  (4 предмета), 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набор для гольфа (3 предмета).</w:t>
            </w:r>
          </w:p>
        </w:tc>
        <w:tc>
          <w:tcPr>
            <w:tcW w:w="1985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Настольно-печатные игры. Демонстрационный материал типа «Спорт и спортсмены», макеты типа «Стадион»</w:t>
            </w:r>
          </w:p>
        </w:tc>
        <w:tc>
          <w:tcPr>
            <w:tcW w:w="3621" w:type="dxa"/>
          </w:tcPr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Игровая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Коммуникативная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Трудовая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Двигательная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Речевая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Познавательно – исследовательская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Художественно – эстетическая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  <w:r w:rsidRPr="009335CC">
              <w:rPr>
                <w:sz w:val="22"/>
              </w:rPr>
              <w:t>Физическое развитие</w:t>
            </w:r>
          </w:p>
          <w:p w:rsidR="00A01D5B" w:rsidRPr="009335CC" w:rsidRDefault="00A01D5B" w:rsidP="009335CC">
            <w:pPr>
              <w:spacing w:after="0" w:line="240" w:lineRule="auto"/>
              <w:rPr>
                <w:sz w:val="22"/>
              </w:rPr>
            </w:pPr>
          </w:p>
        </w:tc>
      </w:tr>
    </w:tbl>
    <w:p w:rsidR="00A01D5B" w:rsidRPr="00796EC2" w:rsidRDefault="00A01D5B" w:rsidP="00796EC2">
      <w:pPr>
        <w:ind w:left="57"/>
        <w:rPr>
          <w:b/>
          <w:sz w:val="24"/>
          <w:szCs w:val="24"/>
        </w:rPr>
      </w:pPr>
    </w:p>
    <w:p w:rsidR="00A01D5B" w:rsidRPr="0059352E" w:rsidRDefault="00A01D5B" w:rsidP="005059B2">
      <w:pPr>
        <w:rPr>
          <w:bCs/>
          <w:sz w:val="24"/>
          <w:szCs w:val="24"/>
          <w:lang w:eastAsia="ru-RU"/>
        </w:rPr>
        <w:sectPr w:rsidR="00A01D5B" w:rsidRPr="0059352E" w:rsidSect="00AC161D">
          <w:footerReference w:type="default" r:id="rId8"/>
          <w:pgSz w:w="16838" w:h="11906" w:orient="landscape"/>
          <w:pgMar w:top="992" w:right="1134" w:bottom="851" w:left="1134" w:header="709" w:footer="709" w:gutter="0"/>
          <w:cols w:space="720"/>
          <w:docGrid w:linePitch="299"/>
        </w:sectPr>
      </w:pPr>
    </w:p>
    <w:p w:rsidR="00A01D5B" w:rsidRPr="008F13CF" w:rsidRDefault="00A01D5B" w:rsidP="008F13CF">
      <w:pPr>
        <w:jc w:val="center"/>
        <w:rPr>
          <w:b/>
          <w:szCs w:val="28"/>
          <w:lang w:eastAsia="ru-RU"/>
        </w:rPr>
      </w:pPr>
      <w:r w:rsidRPr="008F13CF">
        <w:rPr>
          <w:b/>
          <w:bCs/>
          <w:szCs w:val="28"/>
          <w:lang w:eastAsia="ru-RU"/>
        </w:rPr>
        <w:lastRenderedPageBreak/>
        <w:t>4. Список  литературы</w:t>
      </w:r>
    </w:p>
    <w:p w:rsidR="00A01D5B" w:rsidRPr="0059352E" w:rsidRDefault="00A01D5B" w:rsidP="0059352E">
      <w:pPr>
        <w:ind w:left="57"/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1. Абдульманова Л.В. Воспитание физической культуры у детей дошкольного возраста.- Ростов-на-Дону: Изд-во РГПУ, 2004.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Абдульманова Л.В.Развитие основ физической культуры детей 4 – 7 лет в парадигме культуросообразного образования. – Ростов-на-Дону: Изд – во РГПУ, 2005.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Адашкявичене Э.Й. Спортивные упражнения в детском саду.- М.: Просвещение, 1992.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Аксенова Н. Формирование двигательной активности. Старший дошкольный возраст//Дошкольное воспитание№6.-2000.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A01D5B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Антонов Ю.Е. «Здоровый дошкольник 21 века», М., 2000 г.</w:t>
      </w:r>
    </w:p>
    <w:p w:rsidR="00A01D5B" w:rsidRPr="00F80314" w:rsidRDefault="00A01D5B" w:rsidP="00F80314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F80314">
        <w:rPr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  <w:r>
        <w:rPr>
          <w:sz w:val="24"/>
          <w:szCs w:val="24"/>
          <w:lang w:eastAsia="ru-RU"/>
        </w:rPr>
        <w:t>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Бойд Кит М., Осборн Кевин Воспитание малышей и дошкольников — Москва, Терра-Книжный клуб, 2001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>Болотина Л.Р., Комарова Т.С., Баранов С.П. Дошкольная педагогика: Учебное пособие для студентов сред.пед.учебн.заведений.- М.: Изд. Центр «Академия»,1998.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д/с. – М.: АПН РСФСР, 1961.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Викулов А.Д. «Развитие физических способностей детей», Ярославль, 1996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Гориневский В.В., Марц В.Г., Родин А.Ф. Игры и развлечения: Сборник, 3 изд, перераб. и дополн. – М.: Молодая гвардия, 1924.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Дегтярев И.П. Физическое развитие. Киев 2005.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Жуковская Р.И. Игра и ее педагогическое значение. – М., 1975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Журнал «Современное дошкольное образование. Теория и практика». 6 (38)/2013.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Змановский Ю.Ф. Воспитательно-оздоровительная работа в дошкольных учреждениях / Дошкольное воспитание. 1993, № 9.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sz w:val="24"/>
          <w:szCs w:val="24"/>
        </w:rPr>
        <w:t xml:space="preserve"> Карпухина  Н.А. Физическая культура. Утренняя гимнастика : практич. Пособие для воспитателей и методистов ДОУ – Воронеж : ЧП Лакоценин С. С, 2008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 Программа развития двигательной активности и оздоровительной работы с детьми 4-7 лет.-М., 1998.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Хухлаева Д.В. Теория и методика физического воспитания детей дошкольного возраста. – М: Просвещение, 1974.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Осокина Т.И. Теория и методика физического воспитания детей дошкольного возраста. – М: Просвещение, 1984.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Кенеман А.В., Осокина Т.И. «Детские народные подвижные игры», М., 1995 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Кистяковская М.Ю. Физическое воспитание детей дошкольного возраста. – М: Педагогика, 1978.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Клевенко В.М. Быстрота как развитие физических качеств. – Москва 2008.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Кудрявцев В.Т., Егоров Б.Б. «Развивающая педагогика оздоровления».- М.,2000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Лайзане С. Я. Физическая культура для малышей: Кн. Для воспитателя дет. Сада. – М.: Просвещение, 2002.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Лисицкая Т.С.,</w:t>
      </w:r>
      <w:r w:rsidRPr="0059352E">
        <w:rPr>
          <w:sz w:val="24"/>
          <w:szCs w:val="24"/>
        </w:rPr>
        <w:t xml:space="preserve"> </w:t>
      </w:r>
      <w:r w:rsidRPr="0059352E">
        <w:rPr>
          <w:sz w:val="24"/>
          <w:szCs w:val="24"/>
          <w:lang w:eastAsia="ru-RU"/>
        </w:rPr>
        <w:t>Новикова Л.А. Физическое развитие дошкольников. Учебно-методическое пособие для подготовки к школе— Москва, АСТ, Астрель, 2014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lastRenderedPageBreak/>
        <w:t xml:space="preserve"> Литвинова Т.И., «Русские народные подвижные игры», М., 1986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Лучшие подвижные и логические игры для малышей от 3 до 6 лет: — Санкт-Петербург, Книга по Требованию, 2008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Миронова Р.М. Игра в развитии активности детей: Кн.для учителя .- Мн.: Нар. Асвета, 1989.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Никитина, С. В. «О разумной организации жизни и деятельности детей в детском саду в свете современных требований». М.,2013.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Новоселова С.Л. О новой классификации детских игр/Дошкольное воспитание. – 1997 №3.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Осокина Т.И. Физическая культура в детском саду. – Издание 3-е, переработанное. М:Просвещение, 1985.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Пензулаева Л.И.  «Методика проведения подвижных игр» – М: Мозаика-Синтез, 2009 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Пензулаева  Л.И. «Физкультурные занятия в детском саду» Вторая младшая группа. – М:Владос,2001г.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Пензулаева Л. И. Физкультурные занятия с детьми 5 – 6 лет: Пособие для воспитателя дет. Сада. – М.: Просвещение, 2003.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Петрова И.А. Музыкальные игры для дошкольников — Москва, Детство-Пресс, 2011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Значение детских игр в отношении воспитания и здоровья. – М.: тип. А. А. Карцева, 1884. 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Покровский Е.А. Игры на развитие ловкости. Коллекция русских детских игр — Санкт-Петербург, Сфера, 2010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Сомкова О. Н. «Инновационные подходы к планированию образовательного процесса в детском саду». М., 2013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Степаненкова  Э.Я. «Физическое воспитание в детском саду» Программа и методические рекомендации. Для занятий с детьми 2-7 лет. – М: Мозаика-Синтез, 2009 г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Токарева Т.Э. Мониторинг физического развития детей. Вторая младшая группа — Санкт-Петербург, Учитель, 2012 г.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bCs/>
          <w:sz w:val="24"/>
          <w:szCs w:val="24"/>
        </w:rPr>
      </w:pPr>
      <w:r w:rsidRPr="0059352E">
        <w:rPr>
          <w:bCs/>
          <w:sz w:val="24"/>
          <w:szCs w:val="24"/>
        </w:rPr>
        <w:t xml:space="preserve"> Трубайчук  Л.В.  Интеграция как средство организации образовательного процесса. М., 2013.</w:t>
      </w:r>
    </w:p>
    <w:p w:rsidR="00A01D5B" w:rsidRPr="005935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</w:pPr>
      <w:r w:rsidRPr="0059352E">
        <w:rPr>
          <w:sz w:val="24"/>
          <w:szCs w:val="24"/>
          <w:lang w:eastAsia="ru-RU"/>
        </w:rPr>
        <w:t xml:space="preserve"> Уорнер Пенни 160 развивающих игр для детей до 3 лет — Москва, Попурри, 2009 г.</w:t>
      </w:r>
    </w:p>
    <w:p w:rsidR="00A01D5B" w:rsidRPr="00D6432E" w:rsidRDefault="00A01D5B" w:rsidP="00EB6D79">
      <w:pPr>
        <w:pStyle w:val="a3"/>
        <w:numPr>
          <w:ilvl w:val="0"/>
          <w:numId w:val="6"/>
        </w:numPr>
        <w:rPr>
          <w:sz w:val="24"/>
          <w:szCs w:val="24"/>
          <w:lang w:eastAsia="ru-RU"/>
        </w:rPr>
        <w:sectPr w:rsidR="00A01D5B" w:rsidRPr="00D6432E" w:rsidSect="00813796">
          <w:pgSz w:w="11906" w:h="16838"/>
          <w:pgMar w:top="1134" w:right="1134" w:bottom="1134" w:left="1134" w:header="709" w:footer="709" w:gutter="0"/>
          <w:cols w:space="720"/>
          <w:docGrid w:linePitch="299"/>
        </w:sectPr>
      </w:pPr>
      <w:r w:rsidRPr="0059352E">
        <w:rPr>
          <w:sz w:val="24"/>
          <w:szCs w:val="24"/>
          <w:lang w:eastAsia="ru-RU"/>
        </w:rPr>
        <w:t xml:space="preserve"> Федеральный Государственный Образовательный Стандарт. Ссылка: http://standart.edu.ru/].</w:t>
      </w:r>
    </w:p>
    <w:p w:rsidR="00A01D5B" w:rsidRPr="002B52E3" w:rsidRDefault="00A01D5B" w:rsidP="00EB6D79">
      <w:pPr>
        <w:pStyle w:val="a3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2B52E3">
        <w:rPr>
          <w:b/>
          <w:sz w:val="24"/>
          <w:szCs w:val="24"/>
        </w:rPr>
        <w:lastRenderedPageBreak/>
        <w:t>Приложение</w:t>
      </w:r>
    </w:p>
    <w:p w:rsidR="00A01D5B" w:rsidRPr="002B52E3" w:rsidRDefault="00A01D5B" w:rsidP="002B52E3">
      <w:pPr>
        <w:jc w:val="center"/>
        <w:rPr>
          <w:sz w:val="24"/>
          <w:szCs w:val="24"/>
        </w:rPr>
      </w:pPr>
      <w:r w:rsidRPr="002B52E3">
        <w:rPr>
          <w:sz w:val="24"/>
          <w:szCs w:val="24"/>
        </w:rPr>
        <w:t>Анкета для родителей «Физическая культура  семьи»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1.Ф.И.О.,образование_____________________________________________________________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2.  Сколько детей в Вашей семье? ____________________</w:t>
      </w:r>
      <w:r w:rsidRPr="0059352E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3.  Занимается ли спортом мама</w:t>
      </w:r>
      <w:r w:rsidRPr="0059352E">
        <w:rPr>
          <w:sz w:val="24"/>
          <w:szCs w:val="24"/>
        </w:rPr>
        <w:t xml:space="preserve">? папа? </w:t>
      </w:r>
      <w:r>
        <w:rPr>
          <w:sz w:val="24"/>
          <w:szCs w:val="24"/>
        </w:rPr>
        <w:t>Кто из родителей занимается или к</w:t>
      </w:r>
      <w:r w:rsidRPr="0059352E">
        <w:rPr>
          <w:sz w:val="24"/>
          <w:szCs w:val="24"/>
        </w:rPr>
        <w:t>аким?___________________________________________________</w:t>
      </w:r>
      <w:r>
        <w:rPr>
          <w:sz w:val="24"/>
          <w:szCs w:val="24"/>
        </w:rPr>
        <w:t>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4.   В Вашем  доме есть ли  какой – либо спортивный снаряд? Какой?____________________________________________</w:t>
      </w:r>
      <w:r>
        <w:rPr>
          <w:sz w:val="24"/>
          <w:szCs w:val="24"/>
        </w:rPr>
        <w:t>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5.  Посещает ли Ваш ребенок спортивную секцию? Какую?____________________________________________</w:t>
      </w:r>
      <w:r>
        <w:rPr>
          <w:sz w:val="24"/>
          <w:szCs w:val="24"/>
        </w:rPr>
        <w:t>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6.  Стараетесь ли Вы  и ваш ребенок соблюдать режим дня?  (ДА, НЕТ)</w:t>
      </w:r>
      <w:r>
        <w:rPr>
          <w:sz w:val="24"/>
          <w:szCs w:val="24"/>
        </w:rPr>
        <w:t>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7.  Как Вы относитесь к занятиям утренней гимнастикой?</w:t>
      </w:r>
      <w:r>
        <w:rPr>
          <w:sz w:val="24"/>
          <w:szCs w:val="24"/>
        </w:rPr>
        <w:t>______________________________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8.  Делаете ли вы дома утреннюю гимнастику? (подчеркнуть)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Мама (да, нет).  Папа (да, нет). Дети  (да, нет).</w:t>
      </w:r>
    </w:p>
    <w:p w:rsidR="00A01D5B" w:rsidRPr="0059352E" w:rsidRDefault="00A01D5B" w:rsidP="0059352E">
      <w:pPr>
        <w:rPr>
          <w:sz w:val="24"/>
          <w:szCs w:val="24"/>
        </w:rPr>
      </w:pPr>
      <w:r w:rsidRPr="0059352E">
        <w:rPr>
          <w:sz w:val="24"/>
          <w:szCs w:val="24"/>
        </w:rPr>
        <w:t>9.Соблюдает ли Ваш ребенок дома правила личной гигиены?</w:t>
      </w:r>
      <w:r>
        <w:rPr>
          <w:sz w:val="24"/>
          <w:szCs w:val="24"/>
        </w:rPr>
        <w:t>___________________________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(моет руки перед едой, после туалета, умывается, чистит зубы, моет ноги).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 xml:space="preserve"> 10.Проводите ли Вы дома с детьми закаливающие мероприятия? (ДА</w:t>
      </w:r>
      <w:r>
        <w:rPr>
          <w:sz w:val="24"/>
          <w:szCs w:val="24"/>
        </w:rPr>
        <w:t xml:space="preserve">, </w:t>
      </w:r>
      <w:r w:rsidRPr="0059352E">
        <w:rPr>
          <w:sz w:val="24"/>
          <w:szCs w:val="24"/>
        </w:rPr>
        <w:t>НЕТ)</w:t>
      </w:r>
      <w:r>
        <w:rPr>
          <w:sz w:val="24"/>
          <w:szCs w:val="24"/>
        </w:rPr>
        <w:t>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11.  Гуляете ли Вы с ребенком после детского сада? (ДА, НЕТ, ИНОГДА)</w:t>
      </w:r>
      <w:r>
        <w:rPr>
          <w:sz w:val="24"/>
          <w:szCs w:val="24"/>
        </w:rPr>
        <w:t>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12.  Гуляет ли Ваш ребенок один, без взрослых? (ДА, НЕТ, ИНОГДА)</w:t>
      </w:r>
      <w:r>
        <w:rPr>
          <w:sz w:val="24"/>
          <w:szCs w:val="24"/>
        </w:rPr>
        <w:t>____________________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подвижные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спортивные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настольные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чтение книг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просмотр телепередач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компьютерные игры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рисование, конструирование</w:t>
      </w:r>
    </w:p>
    <w:p w:rsidR="00A01D5B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- занятия музыкой, танцами</w:t>
      </w:r>
    </w:p>
    <w:p w:rsidR="00A01D5B" w:rsidRPr="0059352E" w:rsidRDefault="00A01D5B" w:rsidP="005059B2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Pr="0059352E">
        <w:rPr>
          <w:sz w:val="24"/>
          <w:szCs w:val="24"/>
        </w:rPr>
        <w:t>другое:__________________________________________________</w:t>
      </w:r>
      <w:r>
        <w:rPr>
          <w:sz w:val="24"/>
          <w:szCs w:val="24"/>
        </w:rPr>
        <w:t>_________________</w:t>
      </w:r>
      <w:r w:rsidRPr="0059352E">
        <w:rPr>
          <w:sz w:val="24"/>
          <w:szCs w:val="24"/>
        </w:rPr>
        <w:t>______</w:t>
      </w:r>
    </w:p>
    <w:p w:rsidR="00A01D5B" w:rsidRPr="0059352E" w:rsidRDefault="00A01D5B" w:rsidP="005059B2">
      <w:pPr>
        <w:rPr>
          <w:sz w:val="24"/>
          <w:szCs w:val="24"/>
        </w:rPr>
      </w:pPr>
      <w:r w:rsidRPr="0059352E">
        <w:rPr>
          <w:sz w:val="24"/>
          <w:szCs w:val="24"/>
        </w:rPr>
        <w:t>СПАСИБО ЗА СОТРУДНИЧЕСТВО!</w:t>
      </w:r>
    </w:p>
    <w:sectPr w:rsidR="00A01D5B" w:rsidRPr="0059352E" w:rsidSect="002B52E3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1E6" w:rsidRDefault="001831E6" w:rsidP="00651B21">
      <w:pPr>
        <w:spacing w:after="0" w:line="240" w:lineRule="auto"/>
      </w:pPr>
      <w:r>
        <w:separator/>
      </w:r>
    </w:p>
  </w:endnote>
  <w:endnote w:type="continuationSeparator" w:id="0">
    <w:p w:rsidR="001831E6" w:rsidRDefault="001831E6" w:rsidP="0065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4" w:rsidRDefault="00E13ABA">
    <w:pPr>
      <w:pStyle w:val="a8"/>
      <w:jc w:val="center"/>
    </w:pPr>
    <w:r>
      <w:fldChar w:fldCharType="begin"/>
    </w:r>
    <w:r w:rsidR="00890F44">
      <w:instrText>PAGE   \* MERGEFORMAT</w:instrText>
    </w:r>
    <w:r>
      <w:fldChar w:fldCharType="separate"/>
    </w:r>
    <w:r w:rsidR="005C0332">
      <w:rPr>
        <w:noProof/>
      </w:rPr>
      <w:t>1</w:t>
    </w:r>
    <w:r>
      <w:fldChar w:fldCharType="end"/>
    </w:r>
  </w:p>
  <w:p w:rsidR="00890F44" w:rsidRDefault="00890F44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F44" w:rsidRDefault="00E13ABA">
    <w:pPr>
      <w:pStyle w:val="a8"/>
      <w:jc w:val="right"/>
    </w:pPr>
    <w:r>
      <w:fldChar w:fldCharType="begin"/>
    </w:r>
    <w:r w:rsidR="00890F44">
      <w:instrText>PAGE   \* MERGEFORMAT</w:instrText>
    </w:r>
    <w:r>
      <w:fldChar w:fldCharType="separate"/>
    </w:r>
    <w:r w:rsidR="005C0332">
      <w:rPr>
        <w:noProof/>
      </w:rPr>
      <w:t>7</w:t>
    </w:r>
    <w:r>
      <w:rPr>
        <w:noProof/>
      </w:rPr>
      <w:fldChar w:fldCharType="end"/>
    </w:r>
  </w:p>
  <w:p w:rsidR="00890F44" w:rsidRDefault="00890F4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1E6" w:rsidRDefault="001831E6" w:rsidP="00651B21">
      <w:pPr>
        <w:spacing w:after="0" w:line="240" w:lineRule="auto"/>
      </w:pPr>
      <w:r>
        <w:separator/>
      </w:r>
    </w:p>
  </w:footnote>
  <w:footnote w:type="continuationSeparator" w:id="0">
    <w:p w:rsidR="001831E6" w:rsidRDefault="001831E6" w:rsidP="00651B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205D"/>
    <w:multiLevelType w:val="hybridMultilevel"/>
    <w:tmpl w:val="99F615A4"/>
    <w:lvl w:ilvl="0" w:tplc="13ECAE56">
      <w:start w:val="5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122C5"/>
    <w:multiLevelType w:val="hybridMultilevel"/>
    <w:tmpl w:val="7EF84D14"/>
    <w:lvl w:ilvl="0" w:tplc="DEB0A9D2">
      <w:start w:val="1"/>
      <w:numFmt w:val="decimal"/>
      <w:lvlText w:val="%1."/>
      <w:lvlJc w:val="left"/>
      <w:pPr>
        <w:ind w:left="41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">
    <w:nsid w:val="1F082B71"/>
    <w:multiLevelType w:val="hybridMultilevel"/>
    <w:tmpl w:val="03E26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370B6"/>
    <w:multiLevelType w:val="hybridMultilevel"/>
    <w:tmpl w:val="7A52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A911F7"/>
    <w:multiLevelType w:val="hybridMultilevel"/>
    <w:tmpl w:val="F1562972"/>
    <w:lvl w:ilvl="0" w:tplc="77A4528A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7C9944E7"/>
    <w:multiLevelType w:val="hybridMultilevel"/>
    <w:tmpl w:val="83BC2D32"/>
    <w:lvl w:ilvl="0" w:tplc="B546B3B0">
      <w:start w:val="2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88"/>
    <w:rsid w:val="0000157E"/>
    <w:rsid w:val="000022E5"/>
    <w:rsid w:val="00004D39"/>
    <w:rsid w:val="000200DE"/>
    <w:rsid w:val="00022525"/>
    <w:rsid w:val="00022B1A"/>
    <w:rsid w:val="00024CC2"/>
    <w:rsid w:val="00041896"/>
    <w:rsid w:val="000536ED"/>
    <w:rsid w:val="00070693"/>
    <w:rsid w:val="000745CA"/>
    <w:rsid w:val="00085E5D"/>
    <w:rsid w:val="000865CA"/>
    <w:rsid w:val="0009204C"/>
    <w:rsid w:val="000A4760"/>
    <w:rsid w:val="000B13FF"/>
    <w:rsid w:val="000B3489"/>
    <w:rsid w:val="000B6714"/>
    <w:rsid w:val="000C1EB0"/>
    <w:rsid w:val="000C52E4"/>
    <w:rsid w:val="000D0FE8"/>
    <w:rsid w:val="000F7C35"/>
    <w:rsid w:val="001020CF"/>
    <w:rsid w:val="0010435B"/>
    <w:rsid w:val="0011056D"/>
    <w:rsid w:val="0011305A"/>
    <w:rsid w:val="00122C8E"/>
    <w:rsid w:val="001335E2"/>
    <w:rsid w:val="00133BF9"/>
    <w:rsid w:val="00133D76"/>
    <w:rsid w:val="001403DE"/>
    <w:rsid w:val="00142118"/>
    <w:rsid w:val="00151656"/>
    <w:rsid w:val="00157826"/>
    <w:rsid w:val="00170D99"/>
    <w:rsid w:val="00181A0A"/>
    <w:rsid w:val="001831E6"/>
    <w:rsid w:val="00186CF8"/>
    <w:rsid w:val="00187ACD"/>
    <w:rsid w:val="00192043"/>
    <w:rsid w:val="001A65DA"/>
    <w:rsid w:val="001A7611"/>
    <w:rsid w:val="001B16DF"/>
    <w:rsid w:val="001C19A3"/>
    <w:rsid w:val="001D603A"/>
    <w:rsid w:val="001E2700"/>
    <w:rsid w:val="001E58B1"/>
    <w:rsid w:val="00211F0D"/>
    <w:rsid w:val="00216CA8"/>
    <w:rsid w:val="0022288A"/>
    <w:rsid w:val="002252AA"/>
    <w:rsid w:val="002256A6"/>
    <w:rsid w:val="002315E4"/>
    <w:rsid w:val="00233801"/>
    <w:rsid w:val="00241907"/>
    <w:rsid w:val="00241FD5"/>
    <w:rsid w:val="00243D2E"/>
    <w:rsid w:val="00247E30"/>
    <w:rsid w:val="00251027"/>
    <w:rsid w:val="00271CE1"/>
    <w:rsid w:val="00273176"/>
    <w:rsid w:val="00291844"/>
    <w:rsid w:val="002A545A"/>
    <w:rsid w:val="002A5AE0"/>
    <w:rsid w:val="002B2789"/>
    <w:rsid w:val="002B50F6"/>
    <w:rsid w:val="002B52E3"/>
    <w:rsid w:val="002D4B65"/>
    <w:rsid w:val="002E4B0C"/>
    <w:rsid w:val="002F10B3"/>
    <w:rsid w:val="0030257F"/>
    <w:rsid w:val="0030379C"/>
    <w:rsid w:val="00307962"/>
    <w:rsid w:val="00317C86"/>
    <w:rsid w:val="0032045E"/>
    <w:rsid w:val="00330532"/>
    <w:rsid w:val="003309DB"/>
    <w:rsid w:val="00345BB6"/>
    <w:rsid w:val="00360F9B"/>
    <w:rsid w:val="003777CA"/>
    <w:rsid w:val="003A64AD"/>
    <w:rsid w:val="003B06B4"/>
    <w:rsid w:val="003B4165"/>
    <w:rsid w:val="003B5BED"/>
    <w:rsid w:val="003D4B92"/>
    <w:rsid w:val="003E1815"/>
    <w:rsid w:val="003E3E61"/>
    <w:rsid w:val="003F3965"/>
    <w:rsid w:val="00400949"/>
    <w:rsid w:val="00436627"/>
    <w:rsid w:val="00442E5B"/>
    <w:rsid w:val="004439E5"/>
    <w:rsid w:val="00447EAB"/>
    <w:rsid w:val="00460365"/>
    <w:rsid w:val="0046433C"/>
    <w:rsid w:val="00467F38"/>
    <w:rsid w:val="00481B93"/>
    <w:rsid w:val="00494104"/>
    <w:rsid w:val="004E27E7"/>
    <w:rsid w:val="004F0656"/>
    <w:rsid w:val="005059B2"/>
    <w:rsid w:val="00522C4B"/>
    <w:rsid w:val="00522DB8"/>
    <w:rsid w:val="00533273"/>
    <w:rsid w:val="0054274A"/>
    <w:rsid w:val="00560BBF"/>
    <w:rsid w:val="00561001"/>
    <w:rsid w:val="0057620B"/>
    <w:rsid w:val="0059352E"/>
    <w:rsid w:val="005A2D53"/>
    <w:rsid w:val="005A7B87"/>
    <w:rsid w:val="005C0332"/>
    <w:rsid w:val="005C2F19"/>
    <w:rsid w:val="005D3678"/>
    <w:rsid w:val="005E4EC0"/>
    <w:rsid w:val="00605460"/>
    <w:rsid w:val="00607FF4"/>
    <w:rsid w:val="00622E5D"/>
    <w:rsid w:val="00623549"/>
    <w:rsid w:val="00631439"/>
    <w:rsid w:val="00634DEB"/>
    <w:rsid w:val="006425BE"/>
    <w:rsid w:val="00646D2E"/>
    <w:rsid w:val="00651B21"/>
    <w:rsid w:val="00652D01"/>
    <w:rsid w:val="00665F46"/>
    <w:rsid w:val="00675666"/>
    <w:rsid w:val="00681A26"/>
    <w:rsid w:val="006845D2"/>
    <w:rsid w:val="00696317"/>
    <w:rsid w:val="00697E41"/>
    <w:rsid w:val="006A6984"/>
    <w:rsid w:val="006B1D39"/>
    <w:rsid w:val="006C2228"/>
    <w:rsid w:val="006D0847"/>
    <w:rsid w:val="006D1C5A"/>
    <w:rsid w:val="006D29F4"/>
    <w:rsid w:val="006E3E0F"/>
    <w:rsid w:val="00711460"/>
    <w:rsid w:val="00717714"/>
    <w:rsid w:val="00717F55"/>
    <w:rsid w:val="007213B4"/>
    <w:rsid w:val="00721E9F"/>
    <w:rsid w:val="00742C4E"/>
    <w:rsid w:val="00745608"/>
    <w:rsid w:val="007576DF"/>
    <w:rsid w:val="00757DE3"/>
    <w:rsid w:val="007656C5"/>
    <w:rsid w:val="007758A8"/>
    <w:rsid w:val="00776B6F"/>
    <w:rsid w:val="00784627"/>
    <w:rsid w:val="00796EC2"/>
    <w:rsid w:val="007A3EF9"/>
    <w:rsid w:val="007A4D19"/>
    <w:rsid w:val="007B51F4"/>
    <w:rsid w:val="007C75C9"/>
    <w:rsid w:val="007D3A6B"/>
    <w:rsid w:val="007E4D24"/>
    <w:rsid w:val="007F057B"/>
    <w:rsid w:val="00800658"/>
    <w:rsid w:val="00806AD5"/>
    <w:rsid w:val="00813796"/>
    <w:rsid w:val="00814260"/>
    <w:rsid w:val="00851980"/>
    <w:rsid w:val="00854154"/>
    <w:rsid w:val="008572DB"/>
    <w:rsid w:val="00873AA4"/>
    <w:rsid w:val="008748FB"/>
    <w:rsid w:val="00875FE0"/>
    <w:rsid w:val="00877A79"/>
    <w:rsid w:val="008819FB"/>
    <w:rsid w:val="00882CEE"/>
    <w:rsid w:val="00890F44"/>
    <w:rsid w:val="008A3658"/>
    <w:rsid w:val="008B15B9"/>
    <w:rsid w:val="008B31F0"/>
    <w:rsid w:val="008B511C"/>
    <w:rsid w:val="008C5E2F"/>
    <w:rsid w:val="008C665D"/>
    <w:rsid w:val="008C67F7"/>
    <w:rsid w:val="008F13CF"/>
    <w:rsid w:val="00923AA3"/>
    <w:rsid w:val="00924F59"/>
    <w:rsid w:val="00926737"/>
    <w:rsid w:val="009310A4"/>
    <w:rsid w:val="009335CC"/>
    <w:rsid w:val="00934C58"/>
    <w:rsid w:val="00940D11"/>
    <w:rsid w:val="009416FD"/>
    <w:rsid w:val="009426E9"/>
    <w:rsid w:val="00977006"/>
    <w:rsid w:val="009802EF"/>
    <w:rsid w:val="00981DEA"/>
    <w:rsid w:val="0098262C"/>
    <w:rsid w:val="00997F17"/>
    <w:rsid w:val="009A149D"/>
    <w:rsid w:val="009A3471"/>
    <w:rsid w:val="009A3765"/>
    <w:rsid w:val="009A3FCD"/>
    <w:rsid w:val="009B0B35"/>
    <w:rsid w:val="009B58F4"/>
    <w:rsid w:val="009C3016"/>
    <w:rsid w:val="009E66C0"/>
    <w:rsid w:val="009F066F"/>
    <w:rsid w:val="009F5443"/>
    <w:rsid w:val="00A01D5B"/>
    <w:rsid w:val="00A06F13"/>
    <w:rsid w:val="00A170D5"/>
    <w:rsid w:val="00A201D4"/>
    <w:rsid w:val="00A315AE"/>
    <w:rsid w:val="00A3716F"/>
    <w:rsid w:val="00A476EB"/>
    <w:rsid w:val="00A60E31"/>
    <w:rsid w:val="00A63657"/>
    <w:rsid w:val="00A642C9"/>
    <w:rsid w:val="00A644D1"/>
    <w:rsid w:val="00A82E5F"/>
    <w:rsid w:val="00AB4FFC"/>
    <w:rsid w:val="00AC161D"/>
    <w:rsid w:val="00AC5CAC"/>
    <w:rsid w:val="00AC6962"/>
    <w:rsid w:val="00AC7D6A"/>
    <w:rsid w:val="00AD7B26"/>
    <w:rsid w:val="00AF5337"/>
    <w:rsid w:val="00B215C0"/>
    <w:rsid w:val="00B2265E"/>
    <w:rsid w:val="00B34295"/>
    <w:rsid w:val="00B54D0C"/>
    <w:rsid w:val="00B63B4E"/>
    <w:rsid w:val="00B93139"/>
    <w:rsid w:val="00BB05C5"/>
    <w:rsid w:val="00BB1A43"/>
    <w:rsid w:val="00BB2E31"/>
    <w:rsid w:val="00BC7F78"/>
    <w:rsid w:val="00BD1D80"/>
    <w:rsid w:val="00BD23A1"/>
    <w:rsid w:val="00BD2FDA"/>
    <w:rsid w:val="00BD75C7"/>
    <w:rsid w:val="00BE5488"/>
    <w:rsid w:val="00C10DF4"/>
    <w:rsid w:val="00C157D4"/>
    <w:rsid w:val="00C25735"/>
    <w:rsid w:val="00C303BF"/>
    <w:rsid w:val="00C34FF0"/>
    <w:rsid w:val="00C36531"/>
    <w:rsid w:val="00C36F68"/>
    <w:rsid w:val="00C55023"/>
    <w:rsid w:val="00C66A2F"/>
    <w:rsid w:val="00C73C34"/>
    <w:rsid w:val="00C76287"/>
    <w:rsid w:val="00C817B0"/>
    <w:rsid w:val="00CC340D"/>
    <w:rsid w:val="00CC6AD3"/>
    <w:rsid w:val="00D00825"/>
    <w:rsid w:val="00D12302"/>
    <w:rsid w:val="00D12444"/>
    <w:rsid w:val="00D171D5"/>
    <w:rsid w:val="00D2591C"/>
    <w:rsid w:val="00D26CCC"/>
    <w:rsid w:val="00D54ECE"/>
    <w:rsid w:val="00D555DC"/>
    <w:rsid w:val="00D6310B"/>
    <w:rsid w:val="00D6432E"/>
    <w:rsid w:val="00D67C1D"/>
    <w:rsid w:val="00D73DC9"/>
    <w:rsid w:val="00D8066A"/>
    <w:rsid w:val="00D86054"/>
    <w:rsid w:val="00D900F7"/>
    <w:rsid w:val="00D9680D"/>
    <w:rsid w:val="00D97D0C"/>
    <w:rsid w:val="00DA3C7B"/>
    <w:rsid w:val="00DD74F5"/>
    <w:rsid w:val="00E04993"/>
    <w:rsid w:val="00E06200"/>
    <w:rsid w:val="00E0683A"/>
    <w:rsid w:val="00E13ABA"/>
    <w:rsid w:val="00E20FCC"/>
    <w:rsid w:val="00E469B6"/>
    <w:rsid w:val="00E72FE4"/>
    <w:rsid w:val="00E96290"/>
    <w:rsid w:val="00EA749D"/>
    <w:rsid w:val="00EA7542"/>
    <w:rsid w:val="00EB6D79"/>
    <w:rsid w:val="00ED7D9C"/>
    <w:rsid w:val="00EE4534"/>
    <w:rsid w:val="00EE62D4"/>
    <w:rsid w:val="00F012D2"/>
    <w:rsid w:val="00F369EE"/>
    <w:rsid w:val="00F67923"/>
    <w:rsid w:val="00F80314"/>
    <w:rsid w:val="00F834B7"/>
    <w:rsid w:val="00FA17E2"/>
    <w:rsid w:val="00FC0CF7"/>
    <w:rsid w:val="00FC7C14"/>
    <w:rsid w:val="00FD09BA"/>
    <w:rsid w:val="00FD3379"/>
    <w:rsid w:val="00FE080A"/>
    <w:rsid w:val="00FE2A84"/>
    <w:rsid w:val="00FE4176"/>
    <w:rsid w:val="00FE6DC3"/>
    <w:rsid w:val="00FF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054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200DE"/>
    <w:pPr>
      <w:ind w:left="720"/>
      <w:contextualSpacing/>
    </w:pPr>
    <w:rPr>
      <w:sz w:val="22"/>
      <w:szCs w:val="20"/>
    </w:rPr>
  </w:style>
  <w:style w:type="table" w:styleId="a5">
    <w:name w:val="Table Grid"/>
    <w:basedOn w:val="a1"/>
    <w:uiPriority w:val="99"/>
    <w:rsid w:val="00020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20">
    <w:name w:val="c20"/>
    <w:basedOn w:val="a"/>
    <w:uiPriority w:val="99"/>
    <w:rsid w:val="001B16DF"/>
    <w:pPr>
      <w:spacing w:before="90" w:after="9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3">
    <w:name w:val="c3"/>
    <w:uiPriority w:val="99"/>
    <w:rsid w:val="001B16DF"/>
    <w:rPr>
      <w:rFonts w:cs="Times New Roman"/>
    </w:rPr>
  </w:style>
  <w:style w:type="table" w:customStyle="1" w:styleId="1">
    <w:name w:val="Сетка таблицы1"/>
    <w:uiPriority w:val="99"/>
    <w:rsid w:val="00085E5D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3A6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D26CC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96EC2"/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51B2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651B21"/>
    <w:rPr>
      <w:rFonts w:cs="Times New Roman"/>
    </w:rPr>
  </w:style>
  <w:style w:type="paragraph" w:styleId="a8">
    <w:name w:val="footer"/>
    <w:basedOn w:val="a"/>
    <w:link w:val="a9"/>
    <w:uiPriority w:val="99"/>
    <w:rsid w:val="00651B2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651B21"/>
    <w:rPr>
      <w:rFonts w:cs="Times New Roman"/>
    </w:rPr>
  </w:style>
  <w:style w:type="paragraph" w:styleId="aa">
    <w:name w:val="Normal (Web)"/>
    <w:basedOn w:val="a"/>
    <w:uiPriority w:val="99"/>
    <w:rsid w:val="007F057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0157E"/>
    <w:rPr>
      <w:sz w:val="22"/>
      <w:lang w:val="ru-RU" w:eastAsia="en-US"/>
    </w:rPr>
  </w:style>
  <w:style w:type="paragraph" w:styleId="ab">
    <w:name w:val="No Spacing"/>
    <w:link w:val="ac"/>
    <w:uiPriority w:val="99"/>
    <w:qFormat/>
    <w:rsid w:val="0000157E"/>
    <w:rPr>
      <w:rFonts w:ascii="Calibri" w:hAnsi="Calibri"/>
      <w:sz w:val="22"/>
      <w:lang w:eastAsia="en-US"/>
    </w:rPr>
  </w:style>
  <w:style w:type="character" w:customStyle="1" w:styleId="ac">
    <w:name w:val="Без интервала Знак"/>
    <w:link w:val="ab"/>
    <w:uiPriority w:val="99"/>
    <w:locked/>
    <w:rsid w:val="0000157E"/>
    <w:rPr>
      <w:rFonts w:ascii="Calibri" w:hAnsi="Calibri"/>
      <w:sz w:val="22"/>
      <w:lang w:val="ru-RU" w:eastAsia="en-US" w:bidi="ar-SA"/>
    </w:rPr>
  </w:style>
  <w:style w:type="paragraph" w:styleId="ad">
    <w:name w:val="Balloon Text"/>
    <w:basedOn w:val="a"/>
    <w:link w:val="ae"/>
    <w:uiPriority w:val="99"/>
    <w:semiHidden/>
    <w:unhideWhenUsed/>
    <w:rsid w:val="006B1D39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6B1D3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1360</TotalTime>
  <Pages>64</Pages>
  <Words>15874</Words>
  <Characters>90485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84</cp:revision>
  <cp:lastPrinted>2018-04-04T18:54:00Z</cp:lastPrinted>
  <dcterms:created xsi:type="dcterms:W3CDTF">2016-01-18T16:11:00Z</dcterms:created>
  <dcterms:modified xsi:type="dcterms:W3CDTF">2019-09-05T05:39:00Z</dcterms:modified>
</cp:coreProperties>
</file>