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9B" w:rsidRPr="00F9706A" w:rsidRDefault="00AC499B" w:rsidP="00AC499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Государственное бюджетное дошкольное образовательное учреждение</w:t>
      </w: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 сад №39 комбинированного вида</w:t>
      </w: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Колпинского района Санкт-Петербурга</w:t>
      </w:r>
    </w:p>
    <w:p w:rsidR="00BE4390" w:rsidRPr="005411E5" w:rsidRDefault="00BE4390" w:rsidP="00BE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4390" w:rsidRDefault="00BE4390" w:rsidP="00BE43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BE4390" w:rsidRDefault="00BE4390" w:rsidP="00BE43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BE4390" w:rsidRDefault="00BE4390" w:rsidP="00BE43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BE4390" w:rsidRDefault="00BE4390" w:rsidP="00BE43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BE4390" w:rsidRDefault="00BE4390" w:rsidP="00BE43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F9706A">
        <w:rPr>
          <w:rFonts w:ascii="Times New Roman" w:hAnsi="Times New Roman" w:cs="Times New Roman"/>
          <w:b/>
          <w:sz w:val="40"/>
          <w:szCs w:val="40"/>
        </w:rPr>
        <w:t>Рабочая программа по  физической культуре</w:t>
      </w:r>
    </w:p>
    <w:p w:rsidR="00AC499B" w:rsidRPr="00F9706A" w:rsidRDefault="00AC499B" w:rsidP="00AC499B">
      <w:pPr>
        <w:rPr>
          <w:rFonts w:ascii="Times New Roman" w:hAnsi="Times New Roman" w:cs="Times New Roman"/>
          <w:b/>
          <w:sz w:val="40"/>
          <w:szCs w:val="40"/>
        </w:rPr>
      </w:pPr>
      <w:r w:rsidRPr="00F9706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с детьми от 3 до 4</w:t>
      </w:r>
      <w:r w:rsidRPr="00F9706A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Pr="00F9706A">
        <w:rPr>
          <w:rFonts w:ascii="Times New Roman" w:hAnsi="Times New Roman" w:cs="Times New Roman"/>
          <w:sz w:val="24"/>
          <w:szCs w:val="24"/>
        </w:rPr>
        <w:t>Срок</w:t>
      </w:r>
      <w:r w:rsidR="00037E7A">
        <w:rPr>
          <w:rFonts w:ascii="Times New Roman" w:hAnsi="Times New Roman" w:cs="Times New Roman"/>
          <w:sz w:val="24"/>
          <w:szCs w:val="24"/>
        </w:rPr>
        <w:t xml:space="preserve"> реализации программы 20</w:t>
      </w:r>
      <w:r w:rsidR="00BE4390">
        <w:rPr>
          <w:rFonts w:ascii="Times New Roman" w:hAnsi="Times New Roman" w:cs="Times New Roman"/>
          <w:sz w:val="24"/>
          <w:szCs w:val="24"/>
        </w:rPr>
        <w:t>20-2021</w:t>
      </w:r>
      <w:r w:rsidRPr="00F970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</w:p>
    <w:p w:rsidR="00AC499B" w:rsidRPr="00F9706A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2672B">
        <w:rPr>
          <w:rFonts w:ascii="Times New Roman" w:hAnsi="Times New Roman" w:cs="Times New Roman"/>
          <w:sz w:val="24"/>
          <w:szCs w:val="24"/>
        </w:rPr>
        <w:t xml:space="preserve">      Программа разработана инструктором</w:t>
      </w:r>
      <w:r w:rsidRPr="00F9706A">
        <w:rPr>
          <w:rFonts w:ascii="Times New Roman" w:hAnsi="Times New Roman" w:cs="Times New Roman"/>
          <w:sz w:val="24"/>
          <w:szCs w:val="24"/>
        </w:rPr>
        <w:t xml:space="preserve"> по физической культуре:</w:t>
      </w:r>
    </w:p>
    <w:p w:rsidR="00AC499B" w:rsidRPr="00F9706A" w:rsidRDefault="00AC499B" w:rsidP="00AC499B">
      <w:pPr>
        <w:rPr>
          <w:rFonts w:ascii="Times New Roman" w:hAnsi="Times New Roman" w:cs="Times New Roman"/>
          <w:b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9706A"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AC499B" w:rsidRPr="00F9706A" w:rsidRDefault="00AC499B" w:rsidP="00AC49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99B" w:rsidRPr="00F9706A" w:rsidRDefault="00AC499B" w:rsidP="00AC499B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Санкт-Петербург</w:t>
      </w:r>
    </w:p>
    <w:p w:rsidR="00AC499B" w:rsidRDefault="00AC499B" w:rsidP="00AC499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72B">
        <w:rPr>
          <w:rFonts w:ascii="Times New Roman" w:hAnsi="Times New Roman" w:cs="Times New Roman"/>
          <w:sz w:val="24"/>
          <w:szCs w:val="24"/>
        </w:rPr>
        <w:t xml:space="preserve"> </w:t>
      </w:r>
      <w:r w:rsidR="00BE4390" w:rsidRPr="00BE4390">
        <w:rPr>
          <w:rFonts w:ascii="Times New Roman" w:hAnsi="Times New Roman" w:cs="Times New Roman"/>
          <w:sz w:val="24"/>
          <w:szCs w:val="24"/>
        </w:rPr>
        <w:t>2020</w:t>
      </w:r>
    </w:p>
    <w:p w:rsidR="00BF54CB" w:rsidRDefault="00BF54CB" w:rsidP="00BF54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6306F6" w:rsidRPr="0003017A" w:rsidRDefault="00BF54CB" w:rsidP="00BF54CB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F6"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6306F6" w:rsidRPr="007865C0" w:rsidRDefault="000A4F33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427B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6306F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Пояснительная записка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9A1267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6306F6" w:rsidRPr="007865C0" w:rsidRDefault="006306F6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 развитию детей 3 - 4 лет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(сентябрь-декабрь)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914516" w:rsidRPr="007865C0" w:rsidRDefault="006306F6" w:rsidP="00C5202D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Промежуточный мониторинг (модель) освоения детьми </w:t>
      </w:r>
    </w:p>
    <w:p w:rsidR="00914516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</w:t>
      </w:r>
      <w:r w:rsidR="001D1DCB">
        <w:rPr>
          <w:rFonts w:ascii="Times New Roman" w:hAnsi="Times New Roman" w:cs="Times New Roman"/>
          <w:sz w:val="24"/>
          <w:szCs w:val="24"/>
        </w:rPr>
        <w:t>2</w:t>
      </w:r>
      <w:r w:rsidR="00F607EE">
        <w:rPr>
          <w:rFonts w:ascii="Times New Roman" w:hAnsi="Times New Roman" w:cs="Times New Roman"/>
          <w:sz w:val="24"/>
          <w:szCs w:val="24"/>
        </w:rPr>
        <w:t>7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4877E2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202D" w:rsidRPr="007865C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4516" w:rsidRPr="007865C0" w:rsidRDefault="00914516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2.3  Примерное планировани</w:t>
      </w:r>
      <w:r w:rsidR="004C0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3 - 4 лет</w:t>
      </w:r>
      <w:r w:rsidR="004877E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(январь-май)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15608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……………………………...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7E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4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Итоговый мониторинг (модель) освоения детьми </w:t>
      </w:r>
    </w:p>
    <w:p w:rsidR="006306F6" w:rsidRPr="00986F57" w:rsidRDefault="006306F6" w:rsidP="00986F57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..</w:t>
      </w:r>
      <w:r w:rsidR="009A1267" w:rsidRPr="007865C0">
        <w:rPr>
          <w:rFonts w:ascii="Times New Roman" w:hAnsi="Times New Roman" w:cs="Times New Roman"/>
          <w:sz w:val="24"/>
          <w:szCs w:val="24"/>
        </w:rPr>
        <w:t>.</w:t>
      </w:r>
      <w:r w:rsidR="000D0A0B">
        <w:rPr>
          <w:rFonts w:ascii="Times New Roman" w:hAnsi="Times New Roman" w:cs="Times New Roman"/>
          <w:sz w:val="24"/>
          <w:szCs w:val="24"/>
        </w:rPr>
        <w:t>5</w:t>
      </w:r>
      <w:r w:rsidR="00C55494">
        <w:rPr>
          <w:rFonts w:ascii="Times New Roman" w:hAnsi="Times New Roman" w:cs="Times New Roman"/>
          <w:sz w:val="24"/>
          <w:szCs w:val="24"/>
        </w:rPr>
        <w:t>1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42A18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2.</w:t>
      </w:r>
      <w:r w:rsidR="00986F57">
        <w:rPr>
          <w:rFonts w:ascii="Times New Roman" w:hAnsi="Times New Roman" w:cs="Times New Roman"/>
          <w:bCs/>
          <w:sz w:val="24"/>
          <w:szCs w:val="24"/>
        </w:rPr>
        <w:t>5</w:t>
      </w:r>
      <w:r w:rsidRPr="007865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proofErr w:type="spellStart"/>
      <w:r w:rsidR="00C5202D" w:rsidRPr="007865C0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работы……………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F8639E">
        <w:rPr>
          <w:rFonts w:ascii="Times New Roman" w:hAnsi="Times New Roman" w:cs="Times New Roman"/>
          <w:bCs/>
          <w:sz w:val="24"/>
          <w:szCs w:val="24"/>
        </w:rPr>
        <w:t>5</w:t>
      </w:r>
      <w:r w:rsidR="00986F57">
        <w:rPr>
          <w:rFonts w:ascii="Times New Roman" w:hAnsi="Times New Roman" w:cs="Times New Roman"/>
          <w:bCs/>
          <w:sz w:val="24"/>
          <w:szCs w:val="24"/>
        </w:rPr>
        <w:t>3</w:t>
      </w:r>
    </w:p>
    <w:p w:rsidR="000A4F33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воспитателю</w:t>
      </w:r>
      <w:r w:rsidR="00E42A1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игровая деятельность</w:t>
      </w:r>
      <w:r w:rsidR="002A3A4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06F6" w:rsidRPr="007865C0" w:rsidRDefault="006306F6" w:rsidP="0003017A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986F57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EB5C9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(примерное)</w:t>
      </w:r>
      <w:r w:rsidR="000A4F33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…..……</w:t>
      </w:r>
      <w:r w:rsidR="000D0A0B">
        <w:rPr>
          <w:rFonts w:ascii="Times New Roman" w:hAnsi="Times New Roman" w:cs="Times New Roman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986F57">
        <w:rPr>
          <w:rFonts w:ascii="Times New Roman" w:hAnsi="Times New Roman" w:cs="Times New Roman"/>
          <w:sz w:val="24"/>
          <w:szCs w:val="24"/>
        </w:rPr>
        <w:t>0</w:t>
      </w:r>
    </w:p>
    <w:p w:rsidR="006306F6" w:rsidRPr="007865C0" w:rsidRDefault="009A1267" w:rsidP="00C85990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5.  Приложение (анкета для </w:t>
      </w:r>
      <w:r w:rsidR="006306F6" w:rsidRPr="007865C0">
        <w:rPr>
          <w:rFonts w:ascii="Times New Roman" w:hAnsi="Times New Roman" w:cs="Times New Roman"/>
          <w:b/>
          <w:sz w:val="24"/>
          <w:szCs w:val="24"/>
        </w:rPr>
        <w:t>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3017A"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 w:rsidR="00F8639E">
        <w:rPr>
          <w:rFonts w:ascii="Times New Roman" w:hAnsi="Times New Roman" w:cs="Times New Roman"/>
          <w:sz w:val="24"/>
          <w:szCs w:val="24"/>
        </w:rPr>
        <w:t>…...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986F57">
        <w:rPr>
          <w:rFonts w:ascii="Times New Roman" w:hAnsi="Times New Roman" w:cs="Times New Roman"/>
          <w:sz w:val="24"/>
          <w:szCs w:val="24"/>
        </w:rPr>
        <w:t>2</w:t>
      </w:r>
    </w:p>
    <w:p w:rsidR="006306F6" w:rsidRDefault="006306F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9A7" w:rsidRP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5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Pr="006C59A7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6C59A7" w:rsidRP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1.1 Пояснительная записка</w:t>
      </w:r>
    </w:p>
    <w:p w:rsidR="006C59A7" w:rsidRDefault="006C59A7" w:rsidP="006C59A7">
      <w:pPr>
        <w:rPr>
          <w:rFonts w:ascii="Times New Roman" w:hAnsi="Times New Roman" w:cs="Times New Roman"/>
          <w:sz w:val="24"/>
          <w:szCs w:val="24"/>
        </w:rPr>
      </w:pPr>
      <w:r w:rsidRPr="006C59A7">
        <w:rPr>
          <w:rFonts w:ascii="Times New Roman" w:hAnsi="Times New Roman" w:cs="Times New Roman"/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</w:t>
      </w:r>
    </w:p>
    <w:p w:rsidR="006C59A7" w:rsidRPr="006C59A7" w:rsidRDefault="006C59A7" w:rsidP="006C59A7">
      <w:pPr>
        <w:rPr>
          <w:rFonts w:ascii="Times New Roman" w:hAnsi="Times New Roman" w:cs="Times New Roman"/>
          <w:sz w:val="24"/>
          <w:szCs w:val="24"/>
        </w:rPr>
      </w:pPr>
      <w:r w:rsidRPr="006C59A7">
        <w:rPr>
          <w:rFonts w:ascii="Times New Roman" w:hAnsi="Times New Roman" w:cs="Times New Roman"/>
          <w:sz w:val="24"/>
          <w:szCs w:val="24"/>
        </w:rPr>
        <w:t>.</w:t>
      </w:r>
      <w:r w:rsidRPr="006C59A7">
        <w:rPr>
          <w:rFonts w:ascii="Times New Roman" w:eastAsia="Calibri" w:hAnsi="Times New Roman" w:cs="Times New Roman"/>
          <w:sz w:val="24"/>
          <w:szCs w:val="24"/>
        </w:rPr>
        <w:t>Рабочая программа по физическому воспитанию составлена для ор</w:t>
      </w:r>
      <w:r w:rsidR="00BE4390">
        <w:rPr>
          <w:rFonts w:ascii="Times New Roman" w:eastAsia="Calibri" w:hAnsi="Times New Roman" w:cs="Times New Roman"/>
          <w:sz w:val="24"/>
          <w:szCs w:val="24"/>
        </w:rPr>
        <w:t>ганизации работы с детьми  3 - 4</w:t>
      </w: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летнего возраста характеризует систему организации образовательной деятельности инструктора по физическому развитию. Рабочая программа разработана на «Основе основной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</w:t>
      </w:r>
      <w:r w:rsidRPr="006C59A7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 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6C59A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C59A7">
        <w:rPr>
          <w:rFonts w:ascii="Times New Roman" w:hAnsi="Times New Roman" w:cs="Times New Roman"/>
          <w:sz w:val="24"/>
          <w:szCs w:val="24"/>
        </w:rPr>
        <w:t xml:space="preserve"> в двигательной сфере;-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привычек).В программе предусмотрены основные принципы ФГОС ДО:- принцип активного и полноценного проживания ребенком всех этапов детства;- принцип наглядности;- принцип непрерывности процесса физического воспитания;- принцип последовательности построения системы </w:t>
      </w:r>
      <w:proofErr w:type="spellStart"/>
      <w:r w:rsidRPr="006C59A7">
        <w:rPr>
          <w:rFonts w:ascii="Times New Roman" w:hAnsi="Times New Roman" w:cs="Times New Roman"/>
          <w:sz w:val="24"/>
          <w:szCs w:val="24"/>
        </w:rPr>
        <w:t>занятий.Методологическую</w:t>
      </w:r>
      <w:proofErr w:type="spellEnd"/>
      <w:r w:rsidRPr="006C59A7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6C59A7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6C59A7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6C59A7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6C59A7">
        <w:rPr>
          <w:rFonts w:ascii="Times New Roman" w:hAnsi="Times New Roman" w:cs="Times New Roman"/>
          <w:sz w:val="24"/>
          <w:szCs w:val="24"/>
        </w:rPr>
        <w:t xml:space="preserve"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инициативы).Педагогической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6C59A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C59A7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6C59A7" w:rsidRPr="006C59A7" w:rsidRDefault="006C59A7" w:rsidP="006C5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 Программа разработана в соответствии с нормативными правовыми документами:</w:t>
      </w:r>
    </w:p>
    <w:p w:rsidR="006C59A7" w:rsidRPr="00D81437" w:rsidRDefault="006C59A7" w:rsidP="00D814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Федеральный закон от 29 декабря 2012г. № 273-ФЗ «Об образовании в Российской Федерации»; </w:t>
      </w: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аций»;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 w:rsidR="0037138E">
        <w:rPr>
          <w:rFonts w:ascii="Times New Roman" w:eastAsia="Calibri" w:hAnsi="Times New Roman" w:cs="Times New Roman"/>
          <w:sz w:val="24"/>
          <w:szCs w:val="24"/>
        </w:rPr>
        <w:t>льного образования».</w:t>
      </w: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3BB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учет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возрастных особенностей</w:t>
      </w:r>
      <w:r w:rsidR="003674B5" w:rsidRPr="007865C0">
        <w:rPr>
          <w:rFonts w:ascii="Times New Roman" w:eastAsia="Calibri" w:hAnsi="Times New Roman" w:cs="Times New Roman"/>
          <w:i/>
          <w:sz w:val="24"/>
          <w:szCs w:val="24"/>
        </w:rPr>
        <w:t xml:space="preserve"> детей</w:t>
      </w:r>
      <w:r w:rsidR="002362E3" w:rsidRPr="007865C0">
        <w:rPr>
          <w:rFonts w:ascii="Times New Roman" w:eastAsia="Calibri" w:hAnsi="Times New Roman" w:cs="Times New Roman"/>
          <w:sz w:val="24"/>
          <w:szCs w:val="24"/>
        </w:rPr>
        <w:t xml:space="preserve"> 3 – 4 лет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>: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6D3AE9" w:rsidRPr="007865C0" w:rsidRDefault="003923BB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К  четырем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годам  ребенок  может  без  остановки  пройти  по  гимнастическ</w:t>
      </w:r>
      <w:r w:rsidRPr="007865C0">
        <w:rPr>
          <w:rFonts w:ascii="Times New Roman" w:eastAsia="Calibri" w:hAnsi="Times New Roman" w:cs="Times New Roman"/>
          <w:sz w:val="24"/>
          <w:szCs w:val="24"/>
        </w:rPr>
        <w:t>ой  скамейке (руки  в  стороны),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ударять мяч  об  пол  и  ловить  его  дв</w:t>
      </w:r>
      <w:r w:rsidRPr="007865C0">
        <w:rPr>
          <w:rFonts w:ascii="Times New Roman" w:eastAsia="Calibri" w:hAnsi="Times New Roman" w:cs="Times New Roman"/>
          <w:sz w:val="24"/>
          <w:szCs w:val="24"/>
        </w:rPr>
        <w:t>умя  руками  (3  раза  подряд),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перекладывать  по  одному  мелкие  предметы </w:t>
      </w:r>
      <w:r w:rsidR="00106165">
        <w:rPr>
          <w:rFonts w:ascii="Times New Roman" w:eastAsia="Calibri" w:hAnsi="Times New Roman" w:cs="Times New Roman"/>
          <w:sz w:val="24"/>
          <w:szCs w:val="24"/>
        </w:rPr>
        <w:t xml:space="preserve"> (пуговицы,  горошины  и т.п.  -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>олнении  физических  упражнений.  Д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 xml:space="preserve"> этого возраста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ориентируются  в значительной  мере  на  оценку  педагога.</w:t>
      </w:r>
    </w:p>
    <w:p w:rsidR="00381E76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84" w:rsidRPr="00822584" w:rsidRDefault="00822584" w:rsidP="00822584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2584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72210D" w:rsidRPr="007865C0" w:rsidRDefault="00364B5B" w:rsidP="00A12D2C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B373F" w:rsidRPr="007865C0" w:rsidRDefault="00364B5B" w:rsidP="00427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очая  программа учитывает направления ФГОС </w:t>
      </w:r>
      <w:proofErr w:type="gramStart"/>
      <w:r w:rsidR="00DB373F" w:rsidRPr="007865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373F" w:rsidRPr="007865C0">
        <w:rPr>
          <w:rFonts w:ascii="Times New Roman" w:hAnsi="Times New Roman" w:cs="Times New Roman"/>
          <w:sz w:val="24"/>
          <w:szCs w:val="24"/>
        </w:rPr>
        <w:t>, где одним из требований</w:t>
      </w:r>
    </w:p>
    <w:p w:rsidR="00DB373F" w:rsidRPr="007865C0" w:rsidRDefault="001B347C" w:rsidP="00A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«… 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2C1FE5" w:rsidRPr="007865C0">
        <w:rPr>
          <w:rFonts w:ascii="Times New Roman" w:hAnsi="Times New Roman" w:cs="Times New Roman"/>
          <w:sz w:val="24"/>
          <w:szCs w:val="24"/>
        </w:rPr>
        <w:t>(</w:t>
      </w:r>
      <w:r w:rsidR="00155697">
        <w:rPr>
          <w:rFonts w:ascii="Times New Roman" w:hAnsi="Times New Roman" w:cs="Times New Roman"/>
          <w:sz w:val="24"/>
          <w:szCs w:val="24"/>
        </w:rPr>
        <w:t>ФГОС ДО, раздел 3</w:t>
      </w:r>
      <w:r w:rsidR="00DB373F" w:rsidRPr="007865C0">
        <w:rPr>
          <w:rFonts w:ascii="Times New Roman" w:hAnsi="Times New Roman" w:cs="Times New Roman"/>
          <w:sz w:val="24"/>
          <w:szCs w:val="24"/>
        </w:rPr>
        <w:t>, статья 3.2.5).</w:t>
      </w:r>
    </w:p>
    <w:p w:rsidR="00391C3D" w:rsidRPr="007865C0" w:rsidRDefault="00DB373F" w:rsidP="00427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2362E3" w:rsidRPr="007865C0" w:rsidRDefault="002362E3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DA7637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Цель: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</w:t>
      </w:r>
      <w:r w:rsidRPr="007865C0">
        <w:rPr>
          <w:rFonts w:ascii="Times New Roman" w:eastAsia="Calibri" w:hAnsi="Times New Roman" w:cs="Times New Roman"/>
          <w:sz w:val="24"/>
          <w:szCs w:val="24"/>
        </w:rPr>
        <w:t>ребенком физических навыков и умений в двигательной деятельности.</w:t>
      </w:r>
    </w:p>
    <w:p w:rsidR="00404AD4" w:rsidRPr="007865C0" w:rsidRDefault="00404AD4" w:rsidP="00A12D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DA7637" w:rsidRPr="00786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AD4" w:rsidRPr="007865C0" w:rsidRDefault="006D3AE9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="00404AD4" w:rsidRPr="007865C0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</w:t>
      </w:r>
      <w:r w:rsidR="003C520C" w:rsidRPr="007865C0">
        <w:rPr>
          <w:rFonts w:ascii="Times New Roman" w:hAnsi="Times New Roman" w:cs="Times New Roman"/>
          <w:sz w:val="24"/>
          <w:szCs w:val="24"/>
        </w:rPr>
        <w:t>: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3C520C" w:rsidRPr="007865C0">
        <w:rPr>
          <w:rFonts w:ascii="Times New Roman" w:hAnsi="Times New Roman" w:cs="Times New Roman"/>
          <w:sz w:val="24"/>
          <w:szCs w:val="24"/>
        </w:rPr>
        <w:t>целевого, содержательного, организационного.</w:t>
      </w:r>
    </w:p>
    <w:p w:rsidR="003C520C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520C" w:rsidRPr="007865C0">
        <w:rPr>
          <w:rFonts w:ascii="Times New Roman" w:hAnsi="Times New Roman" w:cs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</w:t>
      </w:r>
      <w:r w:rsidR="00D13081" w:rsidRPr="007865C0">
        <w:rPr>
          <w:rFonts w:ascii="Times New Roman" w:hAnsi="Times New Roman" w:cs="Times New Roman"/>
          <w:sz w:val="24"/>
          <w:szCs w:val="24"/>
        </w:rPr>
        <w:t>азвитию дошкольников, возрастные особенности.</w:t>
      </w:r>
    </w:p>
    <w:p w:rsidR="003F44E8" w:rsidRPr="007865C0" w:rsidRDefault="002C1FE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Содержательный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</w:t>
      </w:r>
      <w:r w:rsidRPr="007865C0">
        <w:rPr>
          <w:rFonts w:ascii="Times New Roman" w:hAnsi="Times New Roman" w:cs="Times New Roman"/>
          <w:sz w:val="24"/>
          <w:szCs w:val="24"/>
        </w:rPr>
        <w:t>деятельности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r w:rsidRPr="007865C0">
        <w:rPr>
          <w:rFonts w:ascii="Times New Roman" w:hAnsi="Times New Roman" w:cs="Times New Roman"/>
          <w:sz w:val="24"/>
          <w:szCs w:val="24"/>
        </w:rPr>
        <w:t>дошкольников. Формат</w:t>
      </w:r>
      <w:r w:rsidR="003F44E8" w:rsidRPr="007865C0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материала представляет вариант нового поколен</w:t>
      </w:r>
      <w:r w:rsidR="006642D5" w:rsidRPr="007865C0">
        <w:rPr>
          <w:rFonts w:ascii="Times New Roman" w:hAnsi="Times New Roman" w:cs="Times New Roman"/>
          <w:sz w:val="24"/>
          <w:szCs w:val="24"/>
        </w:rPr>
        <w:t>ия планирования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рабочих программ.</w:t>
      </w:r>
    </w:p>
    <w:p w:rsidR="006642D5" w:rsidRPr="007865C0" w:rsidRDefault="006642D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D13081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2D5" w:rsidRPr="007865C0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642D5" w:rsidRPr="007865C0" w:rsidRDefault="00A56D2A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AD4" w:rsidRPr="007865C0">
        <w:rPr>
          <w:rFonts w:ascii="Times New Roman" w:hAnsi="Times New Roman" w:cs="Times New Roman"/>
          <w:sz w:val="24"/>
          <w:szCs w:val="24"/>
        </w:rPr>
        <w:t>в добавлении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каково его индивидуальное развитие в процессе самостоятельного выполнения двигательных заданий, упражнений,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70775F" w:rsidRPr="007865C0">
        <w:rPr>
          <w:rFonts w:ascii="Times New Roman" w:hAnsi="Times New Roman" w:cs="Times New Roman"/>
          <w:sz w:val="24"/>
          <w:szCs w:val="24"/>
        </w:rPr>
        <w:t>игровых действий;</w:t>
      </w:r>
    </w:p>
    <w:p w:rsidR="0070775F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C74" w:rsidRPr="007865C0">
        <w:rPr>
          <w:rFonts w:ascii="Times New Roman" w:hAnsi="Times New Roman" w:cs="Times New Roman"/>
          <w:sz w:val="24"/>
          <w:szCs w:val="24"/>
        </w:rPr>
        <w:t>в определении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70775F" w:rsidRPr="007865C0" w:rsidRDefault="0070775F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5A25C3" w:rsidRPr="007865C0" w:rsidRDefault="005A25C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B75FF" w:rsidRPr="007865C0" w:rsidRDefault="005A25C3" w:rsidP="0042745C">
      <w:pPr>
        <w:suppressLineNumbers/>
        <w:ind w:right="5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В программе представлена модель (образец) мониторинга. В декабре предусмотрен промежуточный мониторинг, в мае – итоговый.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AB75FF" w:rsidRPr="007865C0">
        <w:rPr>
          <w:rFonts w:ascii="Times New Roman" w:hAnsi="Times New Roman" w:cs="Times New Roman"/>
          <w:sz w:val="24"/>
          <w:szCs w:val="24"/>
        </w:rPr>
        <w:t xml:space="preserve">Мониторинг включает в себя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 w:rsid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216752" w:rsidRPr="007865C0" w:rsidRDefault="00AB75FF" w:rsidP="0042745C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В содержательном разделе да</w:t>
      </w:r>
      <w:r w:rsidR="00106165">
        <w:rPr>
          <w:rFonts w:ascii="Times New Roman" w:hAnsi="Times New Roman" w:cs="Times New Roman"/>
          <w:bCs/>
          <w:color w:val="000000"/>
          <w:sz w:val="24"/>
          <w:szCs w:val="24"/>
        </w:rPr>
        <w:t>н образец технологической карты</w:t>
      </w:r>
      <w:r w:rsidR="00404AD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пояснениями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21675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ее заполнению.</w:t>
      </w:r>
    </w:p>
    <w:p w:rsidR="00AB75FF" w:rsidRPr="007865C0" w:rsidRDefault="00216752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психолого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7865C0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</w:t>
      </w:r>
      <w:r w:rsidR="009714EB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6D3AE9" w:rsidRPr="007865C0" w:rsidRDefault="00AB75FF" w:rsidP="00A12D2C">
      <w:pPr>
        <w:suppressLineNumbers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раздел включает в себя методическое обесп</w:t>
      </w:r>
      <w:r w:rsidR="00381E7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ечение образовательного процесса.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AA55D5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865C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мотивации к занятия</w:t>
      </w:r>
      <w:r w:rsidR="001828C8">
        <w:rPr>
          <w:rFonts w:ascii="Times New Roman" w:eastAsia="Calibri" w:hAnsi="Times New Roman" w:cs="Times New Roman"/>
          <w:sz w:val="24"/>
          <w:szCs w:val="24"/>
        </w:rPr>
        <w:t xml:space="preserve">м физической культурой 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28C8">
        <w:rPr>
          <w:rFonts w:ascii="Times New Roman" w:eastAsia="Calibri" w:hAnsi="Times New Roman" w:cs="Times New Roman"/>
          <w:sz w:val="24"/>
          <w:szCs w:val="24"/>
        </w:rPr>
        <w:t>спортом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любознательности и познавательной активности;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крупной и мелкой моторики, контроль за своими движениями, способность к волевым усилиям, преодоление трудностей;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3674B5" w:rsidRPr="007865C0" w:rsidRDefault="003674B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  <w:sectPr w:rsidR="003674B5" w:rsidRPr="007865C0" w:rsidSect="004529D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5D5" w:rsidRPr="006B0631" w:rsidRDefault="002362E3" w:rsidP="006B0631">
      <w:pPr>
        <w:pStyle w:val="afa"/>
        <w:numPr>
          <w:ilvl w:val="0"/>
          <w:numId w:val="43"/>
        </w:num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A55D5" w:rsidRPr="001828C8" w:rsidRDefault="005427BD" w:rsidP="00372DFE">
      <w:pPr>
        <w:suppressLineNumbers/>
        <w:ind w:left="1473" w:right="57" w:hanging="4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</w:t>
      </w:r>
      <w:r w:rsidR="004066BF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Примерное п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ланирование образовательной деятельности  по физическому развитию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3 </w:t>
      </w:r>
      <w:r w:rsidR="009E43EC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лет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0C25" w:rsidRPr="007865C0" w:rsidRDefault="00860C25" w:rsidP="004D36AE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1F0D6B" w:rsidRPr="007865C0" w:rsidTr="001156FD"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</w:t>
            </w:r>
            <w:r w:rsidR="006100B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(два занятия)</w:t>
            </w:r>
          </w:p>
        </w:tc>
        <w:tc>
          <w:tcPr>
            <w:tcW w:w="7393" w:type="dxa"/>
          </w:tcPr>
          <w:p w:rsidR="006100B0" w:rsidRPr="007865C0" w:rsidRDefault="006100B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020" w:rsidRPr="007865C0" w:rsidRDefault="004A4020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55D5" w:rsidRPr="007865C0" w:rsidRDefault="00AA55D5" w:rsidP="001D1D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2C5A0B" w:rsidRPr="007865C0" w:rsidRDefault="002C5A0B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63FE0" w:rsidRPr="007865C0" w:rsidRDefault="00750155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50155" w:rsidRPr="007865C0" w:rsidTr="00750155">
        <w:tc>
          <w:tcPr>
            <w:tcW w:w="14786" w:type="dxa"/>
          </w:tcPr>
          <w:p w:rsidR="00750155" w:rsidRPr="007865C0" w:rsidRDefault="0075015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AA55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</w:t>
      </w:r>
      <w:r w:rsidR="00AA55D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AA55D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1, 2.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E728E" w:rsidRPr="007865C0" w:rsidTr="0037138E">
        <w:tc>
          <w:tcPr>
            <w:tcW w:w="2093" w:type="dxa"/>
            <w:shd w:val="clear" w:color="auto" w:fill="auto"/>
          </w:tcPr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tabs>
                <w:tab w:val="left" w:pos="1770"/>
              </w:tabs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863FE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792F" w:rsidRPr="007865C0" w:rsidRDefault="003F4D81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</w:t>
            </w:r>
            <w:r w:rsidR="00B1792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выбору педагога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3F4D81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AA55D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(ходьба</w:t>
            </w:r>
            <w:r w:rsidR="00DE163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ритме стихотворения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ют наши ножки.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CE728E" w:rsidRPr="00520682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CE728E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пределить, под какую музыку  надо идти, а под какую бегать.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3713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 (два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DE163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EB776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3,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DE163A" w:rsidRPr="007865C0" w:rsidTr="0037138E">
        <w:tc>
          <w:tcPr>
            <w:tcW w:w="2093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2459BC" w:rsidRPr="007865C0" w:rsidRDefault="002459B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</w:t>
            </w:r>
            <w:r w:rsidR="00DE163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опустить. Повторить 5 раз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«Веселые ноги».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 вперед, дотронуться до носков, выпрямиться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Повторить 5 раз.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3742E5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E163A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CE728E" w:rsidRPr="007865C0" w:rsidRDefault="00EB7769" w:rsidP="00467A5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Стоит в лесу избушка,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proofErr w:type="gramStart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риходят друг за дружкой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E72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467A5F" w:rsidP="004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К куклам в гости», «Кто тише»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«Догони меня»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тропинке»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467A5F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Сатулина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«Мячики»</w:t>
            </w:r>
          </w:p>
          <w:p w:rsidR="00CE728E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Pr="007865C0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776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1156F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CE728E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528"/>
        <w:gridCol w:w="2410"/>
        <w:gridCol w:w="2345"/>
      </w:tblGrid>
      <w:tr w:rsidR="00EB7769" w:rsidRPr="007865C0" w:rsidTr="00CC2930">
        <w:tc>
          <w:tcPr>
            <w:tcW w:w="2093" w:type="dxa"/>
            <w:shd w:val="clear" w:color="auto" w:fill="auto"/>
          </w:tcPr>
          <w:p w:rsidR="007C668C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093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EB7769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CC2930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C2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оммуникативная деятельность;</w:t>
            </w:r>
          </w:p>
          <w:p w:rsidR="00CE728E" w:rsidRPr="007865C0" w:rsidRDefault="00CC2930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познавательно-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r w:rsidR="00467A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</w:t>
            </w:r>
            <w:r w:rsidR="009E43EC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863FE0" w:rsidRPr="00155697" w:rsidRDefault="00EB17AA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Ст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нешь о стенку – а я отскачу;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я из ладоней в ладони лечу,</w:t>
            </w:r>
          </w:p>
          <w:p w:rsidR="00CE728E" w:rsidRPr="00155697" w:rsidRDefault="00EB17AA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смирно лежать не хочу»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(Мяч)</w:t>
            </w:r>
            <w:r w:rsid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 другие загадки.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781C" w:rsidRPr="00155697" w:rsidRDefault="0038781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  <w:r w:rsidR="003F4D81" w:rsidRPr="00155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«Раскачивание  рук». 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вторить 2 раза.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«Постучи кубиком». </w:t>
            </w:r>
          </w:p>
          <w:p w:rsidR="00CC2930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кубик».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с кубиком внизу. Присесть, положить кубик на пол между ног, выпрямиться, при</w:t>
            </w:r>
            <w:r w:rsidR="00EB17AA" w:rsidRPr="00155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есть, взять кубик, выпрямиться.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2 раза. </w:t>
            </w:r>
          </w:p>
          <w:p w:rsidR="00CE728E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</w:t>
            </w:r>
            <w:r w:rsidR="00467A5F" w:rsidRPr="00155697">
              <w:rPr>
                <w:rFonts w:ascii="Times New Roman" w:hAnsi="Times New Roman" w:cs="Times New Roman"/>
                <w:sz w:val="20"/>
                <w:szCs w:val="20"/>
              </w:rPr>
              <w:t>круга. Бег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Ходьба друг за другом. 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Ползаем, лазаем.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 на четвереньках по </w:t>
            </w:r>
            <w:proofErr w:type="gramStart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, между предметами.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DFE" w:rsidRPr="00155697" w:rsidRDefault="00933953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21774" w:rsidRPr="001B347C" w:rsidRDefault="00621774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общеразвивающих упражнений: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7AA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Раскачивание  рук»,   «Постучи кубиком»,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«Положи кубик».</w:t>
            </w:r>
          </w:p>
          <w:p w:rsidR="00CE728E" w:rsidRPr="001B347C" w:rsidRDefault="00EB17AA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на </w:t>
            </w:r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четвереньках по </w:t>
            </w:r>
            <w:proofErr w:type="gramStart"/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, между предметами.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17AA" w:rsidRPr="007865C0" w:rsidRDefault="00CE728E" w:rsidP="0015569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 занятия: первое на ознакомление, второе на повторение, закрепление)</w:t>
      </w:r>
    </w:p>
    <w:p w:rsidR="00CE728E" w:rsidRPr="007865C0" w:rsidRDefault="00731779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7,8</w:t>
      </w:r>
    </w:p>
    <w:p w:rsidR="00EB17AA" w:rsidRPr="007865C0" w:rsidRDefault="00CE728E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2C5A0B" w:rsidRPr="007865C0" w:rsidRDefault="00CE728E" w:rsidP="002C5A0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занятие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проведение спортивного п</w:t>
      </w:r>
      <w:r w:rsidR="002C5A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раздника.</w:t>
      </w:r>
    </w:p>
    <w:tbl>
      <w:tblPr>
        <w:tblStyle w:val="af9"/>
        <w:tblW w:w="0" w:type="auto"/>
        <w:tblLayout w:type="fixed"/>
        <w:tblLook w:val="04A0"/>
      </w:tblPr>
      <w:tblGrid>
        <w:gridCol w:w="2660"/>
        <w:gridCol w:w="2126"/>
        <w:gridCol w:w="4085"/>
        <w:gridCol w:w="2957"/>
        <w:gridCol w:w="2958"/>
      </w:tblGrid>
      <w:tr w:rsidR="00731779" w:rsidRPr="007865C0" w:rsidTr="00CC2930">
        <w:tc>
          <w:tcPr>
            <w:tcW w:w="2660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FD" w:rsidRPr="007865C0" w:rsidRDefault="001156FD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1B347C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E728E" w:rsidRPr="007865C0" w:rsidRDefault="00CE728E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CE728E" w:rsidRPr="007865C0" w:rsidRDefault="00460DED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совместного  участия детей и родителей в </w:t>
            </w:r>
            <w:r w:rsidR="00372DF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жизни детского сада.</w:t>
            </w:r>
          </w:p>
          <w:p w:rsidR="001B347C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A0B" w:rsidRPr="001B347C" w:rsidRDefault="001B347C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Подготовка к семейно – групповому празднику</w:t>
            </w:r>
            <w:r w:rsidR="001B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E728E" w:rsidRPr="007865C0" w:rsidRDefault="001B347C" w:rsidP="001B347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CE728E" w:rsidRPr="007865C0" w:rsidRDefault="001B347C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эстафета;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933953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79" w:rsidRPr="007865C0" w:rsidRDefault="00731779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Pr="007865C0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865C0">
        <w:rPr>
          <w:rFonts w:ascii="Times New Roman" w:hAnsi="Times New Roman" w:cs="Times New Roman"/>
          <w:b/>
          <w:sz w:val="24"/>
          <w:szCs w:val="24"/>
        </w:rPr>
        <w:t>ктябрь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1156FD"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C092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 первой недели: «Осваиваем основные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731779">
        <w:trPr>
          <w:trHeight w:val="519"/>
        </w:trPr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ой недели: «Развитие координации движений.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предметами»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728E" w:rsidRPr="007865C0" w:rsidRDefault="00593AED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  <w:p w:rsidR="00372DFE" w:rsidRPr="007865C0" w:rsidRDefault="00372DFE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44" w:rsidRPr="007865C0" w:rsidRDefault="00AA7D4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728E" w:rsidRPr="007865C0" w:rsidRDefault="00CE728E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  <w:r w:rsidR="00AA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2C5A0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31779" w:rsidRPr="007865C0" w:rsidRDefault="00CE728E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  <w:r w:rsidR="00AA7D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C0925" w:rsidRPr="007865C0" w:rsidRDefault="00EC092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6FD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на повторение,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закрепление)</w:t>
      </w:r>
    </w:p>
    <w:p w:rsidR="00607DC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1,</w:t>
      </w:r>
      <w:r w:rsidR="0086256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0" w:type="auto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731779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C0925" w:rsidRPr="007865C0" w:rsidTr="00372DFE">
        <w:tc>
          <w:tcPr>
            <w:tcW w:w="2093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ание условий для обогащения детского двиг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ательного опыта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освоения основных движений.</w:t>
            </w:r>
          </w:p>
          <w:p w:rsidR="001156FD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3676F7" w:rsidRPr="007865C0" w:rsidRDefault="003676F7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EC0925" w:rsidRPr="007865C0" w:rsidRDefault="00EC0925" w:rsidP="00CC2930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</w:t>
            </w:r>
            <w:r w:rsidR="003F4D8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Ходьба. Бег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 (загадки).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0925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F4D81" w:rsidRPr="007865C0" w:rsidRDefault="003F4D81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3F4D81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М. </w:t>
            </w:r>
            <w:proofErr w:type="spellStart"/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Раухвегера</w:t>
            </w:r>
            <w:proofErr w:type="spellEnd"/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«Зайчики» музыка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F3C95" w:rsidRPr="007865C0" w:rsidRDefault="00827EE7" w:rsidP="004F2C55">
            <w:pPr>
              <w:suppressLineNumbers/>
              <w:ind w:right="57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Этот конь не ест овса,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EC092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-следует социальным нормам поведения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подвижных играх;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волевые усилия при освоении основных движений.</w:t>
            </w:r>
          </w:p>
        </w:tc>
      </w:tr>
    </w:tbl>
    <w:p w:rsidR="00731779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</w:t>
      </w:r>
      <w:r w:rsidR="00827EE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5904FC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04FC" w:rsidRPr="007865C0" w:rsidTr="00372DFE">
        <w:tc>
          <w:tcPr>
            <w:tcW w:w="2093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5904FC" w:rsidRPr="007865C0" w:rsidRDefault="005904FC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6256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</w:t>
            </w:r>
            <w:r w:rsidR="004924B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04FC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ук), кубиков (10 – 12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924B6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D1F96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372DF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ельных упражнений: ходьба по дорожкам – доскам в виде препятствий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5904FC" w:rsidRPr="007865C0" w:rsidRDefault="00F039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04F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935B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активность в трудовой деятельности.</w:t>
            </w:r>
          </w:p>
        </w:tc>
      </w:tr>
    </w:tbl>
    <w:p w:rsidR="005904FC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7EE7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862563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1156FD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62563" w:rsidRPr="007865C0" w:rsidTr="001156FD">
        <w:tc>
          <w:tcPr>
            <w:tcW w:w="2093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156FD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862563" w:rsidRPr="007865C0" w:rsidRDefault="00862563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  <w:r w:rsidR="0080242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мяч»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862563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F4D81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802420" w:rsidRPr="007865C0" w:rsidRDefault="003F4D8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20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мячом,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коллективные действия с мячом;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0F092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93395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1E87" w:rsidRPr="007865C0" w:rsidRDefault="00C977E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</w:t>
      </w:r>
      <w:r w:rsidR="00593AE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репление)</w:t>
      </w:r>
    </w:p>
    <w:p w:rsidR="00C977E1" w:rsidRPr="007865C0" w:rsidRDefault="00593A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CB5C4F">
        <w:tc>
          <w:tcPr>
            <w:tcW w:w="2093" w:type="dxa"/>
            <w:shd w:val="clear" w:color="auto" w:fill="auto"/>
          </w:tcPr>
          <w:p w:rsidR="00372DFE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3AED" w:rsidRPr="007865C0" w:rsidTr="00CB5C4F">
        <w:tc>
          <w:tcPr>
            <w:tcW w:w="2093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B5C4F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593AED" w:rsidRPr="007865C0" w:rsidRDefault="00593AED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593AED" w:rsidRPr="007865C0" w:rsidRDefault="00593AED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Исходное положение,</w:t>
            </w:r>
            <w:r w:rsidR="003B493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замах, бросок.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- </w:t>
            </w:r>
            <w:r w:rsidR="00593AE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«Зайчики» русская народная мелодия.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лнение прыжков из исходного положения.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 -  ритмических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 выполняет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AA7D44" w:rsidRP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80365" w:rsidRPr="007865C0" w:rsidTr="00CB5C4F"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372DFE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A7D44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B5C4F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недели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«Р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координации движений»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F325F2" w:rsidRPr="0078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0B6" w:rsidRPr="007865C0" w:rsidRDefault="00ED70B6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7D44" w:rsidRPr="007865C0" w:rsidRDefault="00AA7D4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Pr="007865C0" w:rsidRDefault="00ED70B6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-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5C4F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ED70B6" w:rsidRPr="007865C0" w:rsidRDefault="0015569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 -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</w:t>
      </w:r>
      <w:r w:rsidR="00ED70B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7C668C">
        <w:tc>
          <w:tcPr>
            <w:tcW w:w="2093" w:type="dxa"/>
            <w:shd w:val="clear" w:color="auto" w:fill="auto"/>
          </w:tcPr>
          <w:p w:rsidR="007C668C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15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142DC" w:rsidRPr="007865C0" w:rsidTr="007C668C">
        <w:tc>
          <w:tcPr>
            <w:tcW w:w="2093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4A8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2DC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Потягушки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4B26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гровые упражнения для развития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быстроты: «Быстро возьми!», «Скорее в круг»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050CBB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50C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играем целый день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836F7F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36F7F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поднимем руки вверх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574A8D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F11E87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безопасного поведения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ивность  пр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11E87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A95B06" w:rsidRPr="007865C0" w:rsidRDefault="00F11E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A95B0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87A88" w:rsidRPr="007865C0" w:rsidTr="008C7158">
        <w:tc>
          <w:tcPr>
            <w:tcW w:w="2093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 недели:</w:t>
            </w:r>
            <w:r w:rsidR="0026240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«Обручи»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F11E87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CD5D94" w:rsidRPr="007865C0" w:rsidRDefault="009E194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</w:t>
            </w:r>
            <w:r w:rsidR="00CD5D9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Поднятие обруча вверх.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 Положи обруч»</w:t>
            </w:r>
            <w:r w:rsidR="009E194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вокруг своего обруча.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Обручи всегда помогут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CD21B4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риседать и нагибаться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олнении игровых упражнений;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</w:t>
            </w:r>
            <w:r w:rsidR="0078036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</w:tc>
      </w:tr>
    </w:tbl>
    <w:p w:rsidR="00E87A88" w:rsidRPr="007865C0" w:rsidRDefault="00E87A8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Pr="007865C0" w:rsidRDefault="008C71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1B4" w:rsidRPr="007865C0" w:rsidRDefault="00447A5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447A5A" w:rsidRPr="007865C0" w:rsidRDefault="00CD21B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</w:t>
      </w:r>
      <w:r w:rsidR="00447A5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47A5A" w:rsidRPr="007865C0" w:rsidTr="008C7158">
        <w:tc>
          <w:tcPr>
            <w:tcW w:w="2093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B464C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овная ходьба. Ходьба на носках.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Речь и движение (ходьба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паровозиком»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Едем, едем, долго  едем,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CD21B4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 мы сможем отдохнуть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«Поползи –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задень», «Пройди как Мишка», </w:t>
            </w:r>
            <w:r w:rsidR="00447A5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Проползи как мышка».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95B06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7,8.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="00BF39A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03532" w:rsidRPr="007865C0" w:rsidTr="008C7158">
        <w:tc>
          <w:tcPr>
            <w:tcW w:w="2093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ройденных и освоенных  детьми двигательн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 упражнений и подвижных игр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которые педагог  представляет в виде сценария.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имеет соре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вновательный двигательный  опыт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</w:t>
            </w:r>
            <w:r w:rsidR="00F1455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заимодействует со сверстниками и взрослыми.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5A0B" w:rsidRPr="007865C0" w:rsidRDefault="002C5A0B" w:rsidP="001D1DC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Default="007E2254" w:rsidP="00156084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410140"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45E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«Мониторинг освоения детьми образовательной области «Физическая культура»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Прыжки.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6084" w:rsidRDefault="0015608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Pr="007865C0" w:rsidRDefault="007E225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7C668C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E2254" w:rsidRPr="007865C0" w:rsidRDefault="007E2254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CD21B4" w:rsidRPr="007865C0" w:rsidRDefault="00CD21B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F7FDC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D6B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CD21B4" w:rsidRPr="007865C0" w:rsidTr="00765492">
        <w:tc>
          <w:tcPr>
            <w:tcW w:w="294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45EC7" w:rsidRPr="007865C0" w:rsidTr="00765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CB5C4F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59CC" w:rsidRPr="007865C0" w:rsidRDefault="000559CC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9CC" w:rsidRPr="00E1048B" w:rsidRDefault="000559CC" w:rsidP="00E1048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отвечает на вопросы педагога;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1F0D6B" w:rsidRPr="007865C0" w:rsidRDefault="001F0D6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7C668C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1435F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F31D9" w:rsidRPr="007865C0" w:rsidRDefault="00EF31D9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5C4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F31D9" w:rsidRPr="007865C0" w:rsidRDefault="0041435F" w:rsidP="00A56D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41435F" w:rsidRPr="007865C0" w:rsidRDefault="0037019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Прыгают дети, прыгают птицы…»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4411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Небольшое приседание на слегка расставленных ногах.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Толчок, отталкивание одновременно двумя ногами. Полет, ноги слегка согнуты. Приземление, мягко. На две ноги.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6E7439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35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прыжках.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программные движения, связанные с прыжками в длину, с места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333" w:rsidRPr="007865C0" w:rsidRDefault="006E743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</w:t>
      </w:r>
      <w:r w:rsidR="0090533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7439" w:rsidRPr="007865C0" w:rsidRDefault="0090533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05333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4F2C55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Безопасные правила поведения при метании.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  <w:r w:rsidR="0046441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</w:t>
            </w:r>
            <w:r w:rsidR="0037019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олняется по указанию педагога, 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апоминания, что делать, как делать.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Замах. Бросок с силой.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333" w:rsidRPr="007865C0" w:rsidRDefault="00694E7F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«Меткий стрелок»,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мишень»</w:t>
            </w:r>
            <w:r w:rsidR="0037019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533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метании предметов.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 с метанием вдаль. </w:t>
            </w:r>
            <w:r w:rsidR="009E43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цель</w:t>
            </w:r>
            <w:proofErr w:type="gramStart"/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37019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E7F" w:rsidRPr="007865C0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694E7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694E7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D68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96D68" w:rsidRPr="007865C0" w:rsidRDefault="00E96D68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азании по гимнастической стенке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3041F8" w:rsidRPr="007865C0" w:rsidRDefault="003041F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D68" w:rsidRPr="007865C0" w:rsidRDefault="00AA7D4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зоопарке»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«Лазающие обезьянки».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14516" w:rsidRDefault="00914516" w:rsidP="008C7158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C7158" w:rsidRPr="006B0631" w:rsidRDefault="006011AB" w:rsidP="006B0631">
      <w:pPr>
        <w:pStyle w:val="afa"/>
        <w:numPr>
          <w:ilvl w:val="1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</w:t>
      </w:r>
      <w:r w:rsidR="00154441" w:rsidRPr="006B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31">
        <w:rPr>
          <w:rFonts w:ascii="Times New Roman" w:hAnsi="Times New Roman" w:cs="Times New Roman"/>
          <w:b/>
          <w:sz w:val="24"/>
          <w:szCs w:val="24"/>
        </w:rPr>
        <w:t>(модель) освоения детьми образовательной области</w:t>
      </w:r>
    </w:p>
    <w:p w:rsidR="006011AB" w:rsidRPr="007865C0" w:rsidRDefault="006011AB" w:rsidP="008C7158">
      <w:pPr>
        <w:pStyle w:val="afa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f9"/>
        <w:tblpPr w:leftFromText="180" w:rightFromText="180" w:vertAnchor="text" w:horzAnchor="margin" w:tblpY="96"/>
        <w:tblW w:w="14709" w:type="dxa"/>
        <w:tblLook w:val="04A0"/>
      </w:tblPr>
      <w:tblGrid>
        <w:gridCol w:w="8755"/>
        <w:gridCol w:w="5954"/>
      </w:tblGrid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9515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(удовлетворительно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EF31D9" w:rsidRPr="00951523" w:rsidRDefault="00EF31D9" w:rsidP="008C7158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1523">
        <w:rPr>
          <w:rFonts w:ascii="Times New Roman" w:hAnsi="Times New Roman" w:cs="Times New Roman"/>
          <w:sz w:val="20"/>
          <w:szCs w:val="20"/>
        </w:rPr>
        <w:t xml:space="preserve"> </w:t>
      </w:r>
      <w:r w:rsidR="006011AB" w:rsidRPr="00951523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54441" w:rsidRPr="007865C0" w:rsidRDefault="006011AB" w:rsidP="004D36A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</w:t>
      </w:r>
      <w:r w:rsidR="004D36AE" w:rsidRPr="007865C0">
        <w:rPr>
          <w:rFonts w:ascii="Times New Roman" w:hAnsi="Times New Roman" w:cs="Times New Roman"/>
          <w:b/>
          <w:sz w:val="24"/>
          <w:szCs w:val="24"/>
        </w:rPr>
        <w:t>ательного опыта детей в баллах)</w:t>
      </w:r>
    </w:p>
    <w:p w:rsidR="006011AB" w:rsidRPr="007865C0" w:rsidRDefault="006011AB" w:rsidP="004D36AE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3652"/>
        <w:gridCol w:w="11134"/>
      </w:tblGrid>
      <w:tr w:rsidR="006011AB" w:rsidRPr="007865C0" w:rsidTr="00951523">
        <w:tc>
          <w:tcPr>
            <w:tcW w:w="3652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AA7D44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6011AB" w:rsidRPr="007865C0" w:rsidTr="00951523">
        <w:trPr>
          <w:trHeight w:val="564"/>
        </w:trPr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6011AB" w:rsidRPr="007865C0" w:rsidRDefault="006011AB" w:rsidP="0095152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  <w:r w:rsidR="0095152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D1DCB" w:rsidRDefault="001D1DCB" w:rsidP="00407B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Default="006B0631" w:rsidP="00AA7D44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2.3 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 по физическому </w:t>
      </w:r>
      <w:r w:rsidR="00E503A2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развитию детей</w:t>
      </w:r>
      <w:r w:rsidR="001C3A21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– 4 лет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1523" w:rsidRPr="00951523" w:rsidRDefault="00951523" w:rsidP="0095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479B" w:rsidRPr="007865C0" w:rsidTr="004D36AE"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CE479B" w:rsidRPr="007865C0" w:rsidTr="00154441">
        <w:trPr>
          <w:trHeight w:val="299"/>
        </w:trPr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Осанка. Ходьба и бег вр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ассыпную. Остановка по сигналу»</w:t>
            </w:r>
          </w:p>
        </w:tc>
      </w:tr>
    </w:tbl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3A21" w:rsidRPr="007865C0" w:rsidRDefault="001C3A21" w:rsidP="002C5A0B">
      <w:pPr>
        <w:rPr>
          <w:rFonts w:ascii="Times New Roman" w:hAnsi="Times New Roman" w:cs="Times New Roman"/>
          <w:sz w:val="24"/>
          <w:szCs w:val="24"/>
        </w:rPr>
      </w:pPr>
    </w:p>
    <w:p w:rsidR="001C3A21" w:rsidRPr="007865C0" w:rsidRDefault="003641E5" w:rsidP="001C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3A21" w:rsidRPr="007865C0" w:rsidRDefault="001C3A21" w:rsidP="004D36AE">
      <w:pPr>
        <w:rPr>
          <w:rFonts w:ascii="Times New Roman" w:hAnsi="Times New Roman" w:cs="Times New Roman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441" w:rsidRPr="007865C0" w:rsidRDefault="001D53E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proofErr w:type="gramStart"/>
      <w:r w:rsidR="003641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100D3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100D36" w:rsidRPr="007865C0" w:rsidRDefault="0015444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1D53E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126"/>
        <w:gridCol w:w="5529"/>
        <w:gridCol w:w="2551"/>
        <w:gridCol w:w="2062"/>
      </w:tblGrid>
      <w:tr w:rsidR="003641E5" w:rsidRPr="007865C0" w:rsidTr="00951523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00D36" w:rsidRPr="007865C0" w:rsidTr="009515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</w:t>
            </w:r>
            <w:r w:rsidR="001D53E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условий для </w:t>
            </w:r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недели:</w:t>
            </w:r>
          </w:p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00D36" w:rsidRPr="007865C0" w:rsidRDefault="00100D36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100D36" w:rsidRPr="00951523" w:rsidRDefault="00E0145E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3041F8" w:rsidRPr="00951523" w:rsidRDefault="003130D7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Общеразвивающие упражнения (по выбору инструктора)</w:t>
            </w:r>
            <w:r w:rsidR="003041F8"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3641E5" w:rsidRPr="00951523" w:rsidRDefault="00E0145E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парами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86D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колонну с перестроением в пары, стоя на месте.</w:t>
            </w:r>
          </w:p>
          <w:p w:rsidR="003641E5" w:rsidRPr="00951523" w:rsidRDefault="00271C6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100D36" w:rsidRPr="00951523" w:rsidRDefault="001976F1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3041F8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692ADA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2ADA" w:rsidRPr="00951523">
              <w:rPr>
                <w:rFonts w:ascii="Times New Roman" w:hAnsi="Times New Roman" w:cs="Times New Roman"/>
                <w:sz w:val="20"/>
                <w:szCs w:val="20"/>
              </w:rPr>
              <w:t>Дружно парами шагаем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И колени поднимаем.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А сейчас мы побежали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 команде «Стой!»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Мы встали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бщеразвивающие упражнения: 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«Пушистые цыплята»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машут крыльями».</w:t>
            </w:r>
          </w:p>
          <w:p w:rsidR="009D05BA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пьют воду».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«Цыплята клюют зерна»</w:t>
            </w:r>
          </w:p>
          <w:p w:rsidR="003641E5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7A6730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Бег  и  ходьба  друг  за  другом.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Подвижная народная игра «Пятнашки»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692ADA" w:rsidRPr="007865C0" w:rsidRDefault="00100D36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</w:t>
            </w:r>
            <w:r w:rsidR="00692A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деятельности:</w:t>
            </w:r>
            <w:r w:rsidR="00692A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1D53EB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 интересом участвует </w:t>
            </w:r>
            <w:r w:rsidR="0090111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коллективных подвижных играх;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запоминает и повторяет </w:t>
            </w:r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стиха,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выполняет движения в соответствии с его содержанием.</w:t>
            </w:r>
          </w:p>
        </w:tc>
      </w:tr>
    </w:tbl>
    <w:p w:rsidR="00E9198E" w:rsidRPr="007865C0" w:rsidRDefault="00E919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41E5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952EC3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268"/>
        <w:gridCol w:w="5387"/>
        <w:gridCol w:w="2551"/>
        <w:gridCol w:w="2062"/>
      </w:tblGrid>
      <w:tr w:rsidR="003641E5" w:rsidRPr="007865C0" w:rsidTr="004F2C55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2EC3" w:rsidRPr="007865C0" w:rsidTr="004F2C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460DED" w:rsidRPr="007865C0" w:rsidRDefault="00460DED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42008" w:rsidRPr="007865C0" w:rsidRDefault="00E42008" w:rsidP="004F2C55">
            <w:pPr>
              <w:suppressLineNumbers/>
              <w:ind w:right="-108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Коммуникативная.</w:t>
            </w:r>
          </w:p>
          <w:p w:rsidR="00AA7D44" w:rsidRPr="004F2C55" w:rsidRDefault="00460D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Беседа. Красивая осанка человека.</w:t>
            </w:r>
            <w:r w:rsidR="00952EC3"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Прямая спина.</w:t>
            </w:r>
          </w:p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Двигательная.</w:t>
            </w:r>
          </w:p>
          <w:p w:rsidR="00D3615F" w:rsidRPr="004F2C55" w:rsidRDefault="00D361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Ходьба.</w:t>
            </w:r>
          </w:p>
          <w:p w:rsidR="00D3615F" w:rsidRPr="004F2C55" w:rsidRDefault="009A289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Построение в шеренгу  и равнение по линии с поворотом в колонну друг за другом.</w:t>
            </w:r>
            <w:r w:rsidR="003A43D6" w:rsidRPr="004F2C55">
              <w:rPr>
                <w:rFonts w:ascii="Times New Roman" w:hAnsi="Times New Roman" w:cs="Times New Roman"/>
              </w:rPr>
              <w:t xml:space="preserve"> </w:t>
            </w:r>
            <w:r w:rsidRPr="004F2C55">
              <w:rPr>
                <w:rFonts w:ascii="Times New Roman" w:hAnsi="Times New Roman" w:cs="Times New Roman"/>
              </w:rPr>
              <w:t>Осанка.</w:t>
            </w:r>
            <w:r w:rsidR="00D3615F" w:rsidRPr="004F2C55">
              <w:rPr>
                <w:rFonts w:ascii="Times New Roman" w:hAnsi="Times New Roman" w:cs="Times New Roman"/>
              </w:rPr>
              <w:t xml:space="preserve"> </w:t>
            </w:r>
          </w:p>
          <w:p w:rsidR="00D3615F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Бег.</w:t>
            </w:r>
          </w:p>
          <w:p w:rsidR="00952EC3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465EFD" w:rsidRPr="004F2C55" w:rsidRDefault="00465EFD" w:rsidP="004F2C55">
            <w:pPr>
              <w:autoSpaceDE w:val="0"/>
              <w:autoSpaceDN w:val="0"/>
              <w:adjustRightInd w:val="0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Прыжки вверх с места с целью достать предмет.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«Погреем руки».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ноги слегка расставлены, руки внизу. Поднять согнутые руки, хлопнуть перед грудью, сказать «хлоп», опустить вниз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Повторить 4 раза.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«Погреем ноги».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«Попрыгаем». </w:t>
            </w:r>
          </w:p>
          <w:p w:rsidR="002C5A0B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  <w:r w:rsidR="008C7158"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Подвижные народные игры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«Берегись!», «</w:t>
            </w:r>
            <w:proofErr w:type="spellStart"/>
            <w:r w:rsidRPr="004F2C55">
              <w:rPr>
                <w:rFonts w:ascii="Times New Roman" w:hAnsi="Times New Roman" w:cs="Times New Roman"/>
                <w:bCs/>
                <w:color w:val="000000"/>
              </w:rPr>
              <w:t>Ловишки</w:t>
            </w:r>
            <w:proofErr w:type="spellEnd"/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в кругу»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C5A0B" w:rsidRPr="007865C0" w:rsidRDefault="002C5A0B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877C1" w:rsidRPr="007865C0" w:rsidRDefault="00952EC3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в двигательной  деятельности: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бег по кругу, смена направления по сигналу,  остановка по сигналу.</w:t>
            </w:r>
          </w:p>
          <w:p w:rsidR="00A877C1" w:rsidRPr="007865C0" w:rsidRDefault="00A877C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A877C1" w:rsidRPr="007865C0" w:rsidRDefault="00E42008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стие в коллективных подвижных народных играх.</w:t>
            </w:r>
          </w:p>
          <w:p w:rsidR="00952EC3" w:rsidRPr="007865C0" w:rsidRDefault="00952EC3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играх;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4200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выполняет указания педагога (инструктора) в остановке по сигналу.</w:t>
            </w:r>
          </w:p>
        </w:tc>
      </w:tr>
    </w:tbl>
    <w:p w:rsidR="00AA7D44" w:rsidRPr="00166458" w:rsidRDefault="00166458" w:rsidP="00166458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4D36AE"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0263F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«Ползаем, лазаем, играем с мячом</w:t>
            </w:r>
            <w:r w:rsidR="00E919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«П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одвижные и ловкие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«Ловкие и смелые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ечение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старты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9198E" w:rsidRPr="007865C0" w:rsidRDefault="00E9198E" w:rsidP="00E9198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008" w:rsidRPr="007865C0" w:rsidRDefault="00E42008" w:rsidP="00E9198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4D36AE" w:rsidRPr="007865C0" w:rsidRDefault="004D36AE" w:rsidP="00E9198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42008" w:rsidRPr="007865C0" w:rsidRDefault="00E42008" w:rsidP="00E9198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A43D6" w:rsidRPr="007865C0" w:rsidTr="003A43D6">
        <w:trPr>
          <w:trHeight w:val="321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льным руководителем,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42008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3D6" w:rsidRPr="007865C0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E42008" w:rsidRPr="007865C0" w:rsidRDefault="004C2BB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E4200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4C2BB2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42008" w:rsidRPr="007865C0" w:rsidTr="00E9198E">
        <w:tc>
          <w:tcPr>
            <w:tcW w:w="2093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освоения детьми программных  упражнений ползания и </w:t>
            </w:r>
            <w:proofErr w:type="spellStart"/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1F059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1F0593" w:rsidRPr="007865C0" w:rsidRDefault="001F0593" w:rsidP="00DD1B8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E42008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</w:t>
            </w:r>
            <w:r w:rsidR="0065280C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граем с мячом»</w:t>
            </w:r>
          </w:p>
          <w:p w:rsidR="00E42008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</w:t>
            </w:r>
            <w:r w:rsidR="00853E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асного поведения в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proofErr w:type="spellStart"/>
            <w:r w:rsidR="00E1048B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в обруч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0C" w:rsidRPr="007865C0" w:rsidRDefault="004C2BB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стоя держаться за обруч. Наклониться вперед и положить обруч на пол, выпрямиться и показать руки, наклониться, 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зять обруч и выпрямиться -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наклонной доске (высота над поло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м 10-20 см) вв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ерх и вниз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мяч двумя руками через ленту, натянутую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груди ребенка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5280C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65280C" w:rsidRPr="007865C0" w:rsidRDefault="008C715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E42008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2BB2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0263FA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63FA" w:rsidRPr="007865C0" w:rsidTr="00E9198E">
        <w:tc>
          <w:tcPr>
            <w:tcW w:w="2093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263FA" w:rsidRPr="007865C0" w:rsidRDefault="000263FA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нять детей в ползании и </w:t>
            </w:r>
            <w:proofErr w:type="spellStart"/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835DA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– ритмическая 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D835D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топаем ногами, 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74262E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D835DA" w:rsidRPr="007865C0" w:rsidRDefault="00E1048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по содержанию стиха)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и лазание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 наклонной доске, ползание под скамейку,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</w:t>
            </w:r>
          </w:p>
          <w:p w:rsidR="00D835DA" w:rsidRPr="007865C0" w:rsidRDefault="00E1048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FA" w:rsidRPr="00E1048B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бревно.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350AC4" w:rsidRPr="007865C0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74262E" w:rsidRPr="007865C0" w:rsidRDefault="00C660C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C660C9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</w:t>
      </w:r>
      <w:r w:rsidR="00C660C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D36A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60C9" w:rsidRPr="007865C0" w:rsidTr="004D36AE">
        <w:tc>
          <w:tcPr>
            <w:tcW w:w="2093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C660C9" w:rsidRPr="007865C0" w:rsidRDefault="00C660C9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E487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смелые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C660C9" w:rsidRPr="007865C0" w:rsidRDefault="0007757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Беседа о том, 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ловкие и смелые.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262E" w:rsidRPr="007865C0" w:rsidRDefault="00CE487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ноги поднимай!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смело ты шагай!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C660C9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дорожке вдоль реки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 остановк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по сигналу)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790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370790" w:rsidRPr="007865C0" w:rsidRDefault="00370790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 не касаясь руками пола</w:t>
            </w:r>
            <w:r w:rsidR="0074262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790" w:rsidRPr="007865C0" w:rsidRDefault="000065EE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мяча, брошен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ного инструктором (расстояние 1,5 м</w:t>
            </w:r>
            <w:r w:rsidR="004D36A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0C9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, упражнение «Скачем как мячики»</w:t>
            </w:r>
            <w:r w:rsidR="00AA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72DFE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E1048B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C660C9" w:rsidRPr="007865C0" w:rsidRDefault="002C4EB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стие в беседе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370790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обруч.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</w:t>
            </w:r>
            <w:r w:rsidR="000065E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 старание в ловле мяча.</w:t>
            </w:r>
          </w:p>
        </w:tc>
      </w:tr>
    </w:tbl>
    <w:p w:rsidR="00350AC4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D7AEC" w:rsidRPr="007865C0" w:rsidRDefault="000065E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 двигательных упражнений, второе -  спортивное развлечение)</w:t>
      </w:r>
    </w:p>
    <w:p w:rsidR="000065EE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10140">
        <w:tc>
          <w:tcPr>
            <w:tcW w:w="2093" w:type="dxa"/>
            <w:shd w:val="clear" w:color="auto" w:fill="auto"/>
          </w:tcPr>
          <w:p w:rsidR="00372DF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65EE" w:rsidRPr="007865C0" w:rsidTr="00410140">
        <w:tc>
          <w:tcPr>
            <w:tcW w:w="2093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065EE" w:rsidRPr="007865C0" w:rsidRDefault="000065EE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тся освоенные детьми упражнения, игры по выбору инструктора (педагога)</w:t>
            </w:r>
            <w:r w:rsidR="00AA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3D5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выбору инструктора (педагога)</w:t>
            </w:r>
            <w:r w:rsidR="000065E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развлечении «Веселые старты»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проявляет интерес и активность в коллективной двигательной деятельности.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7D44" w:rsidRDefault="00AA7D44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FA" w:rsidRDefault="007D25F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07757A" w:rsidRPr="007865C0" w:rsidRDefault="0007757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4D36A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</w:t>
            </w:r>
            <w:r w:rsidR="00D941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ели: «Координация движений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орой недели: «Ловкость и координация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«Разные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D25FA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5FA" w:rsidRPr="007865C0" w:rsidRDefault="007D25FA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81E59" w:rsidRPr="007865C0" w:rsidRDefault="00781E59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81E59" w:rsidRPr="007865C0" w:rsidRDefault="007D25FA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эффективной  физкультурно-оздоровительной </w:t>
      </w:r>
      <w:r w:rsidR="00781E59" w:rsidRPr="007865C0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81E59" w:rsidRPr="007865C0" w:rsidTr="004B26ED">
        <w:trPr>
          <w:trHeight w:val="321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7D25FA" w:rsidRPr="007865C0" w:rsidRDefault="00781E5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7D25F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2410"/>
        <w:gridCol w:w="2062"/>
      </w:tblGrid>
      <w:tr w:rsidR="00781E59" w:rsidRPr="007865C0" w:rsidTr="00DD1B8D">
        <w:tc>
          <w:tcPr>
            <w:tcW w:w="2093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D25FA" w:rsidRPr="007865C0" w:rsidTr="00DD1B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координации движений, быстроты и ловкости.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4F2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B96D2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9419E" w:rsidRPr="007865C0" w:rsidRDefault="00D9419E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45ECC" w:rsidRPr="007865C0" w:rsidRDefault="00445ECC" w:rsidP="004F2C55">
            <w:pPr>
              <w:suppressLineNumbers/>
              <w:ind w:right="-108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(использование наглядного материала, фото, видео)</w:t>
            </w:r>
          </w:p>
          <w:p w:rsidR="007D25FA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головы (вверх – вниз, налево и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направо)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>я в движении рук (одновременные,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однонаправленные).</w:t>
            </w:r>
          </w:p>
          <w:p w:rsidR="00D9419E" w:rsidRPr="007865C0" w:rsidRDefault="00781E59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наклоны)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движении ног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(приседания, подскоки на месте).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A4625B" w:rsidRPr="00467A5F" w:rsidRDefault="00A4625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07757A"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7D25FA" w:rsidRPr="001D1DCB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0F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удерживает равновесие при выполнении упражнений;</w:t>
            </w:r>
          </w:p>
          <w:p w:rsidR="007D25FA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 в играх с правилами;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 ребенка сформирован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аппарат.</w:t>
            </w:r>
          </w:p>
        </w:tc>
      </w:tr>
    </w:tbl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B75BC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75BCD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75BC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1951"/>
        <w:gridCol w:w="2268"/>
        <w:gridCol w:w="6521"/>
        <w:gridCol w:w="1984"/>
        <w:gridCol w:w="2062"/>
      </w:tblGrid>
      <w:tr w:rsidR="00781E59" w:rsidRPr="007865C0" w:rsidTr="009A2106">
        <w:tc>
          <w:tcPr>
            <w:tcW w:w="1951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6FC" w:rsidRPr="007865C0" w:rsidTr="009A21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двигательный аппарат, в процессе выпол</w:t>
            </w:r>
            <w:r w:rsidR="00016FA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B75BCD" w:rsidRPr="007865C0" w:rsidRDefault="00A126FC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18A2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 и координация</w:t>
            </w:r>
            <w:r w:rsidR="00B75BCD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318A2" w:rsidRPr="009A2106" w:rsidRDefault="00A126FC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Беседа.</w:t>
            </w:r>
          </w:p>
          <w:p w:rsidR="00B75BCD" w:rsidRPr="009A2106" w:rsidRDefault="007318A2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Кто такие ловкие? </w:t>
            </w:r>
            <w:r w:rsidR="00B75BC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(использование наглядного материала, фото, видео)</w:t>
            </w:r>
          </w:p>
          <w:p w:rsidR="00166458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Вопросы. Ответы детей.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:rsidR="00166458" w:rsidRPr="009A2106" w:rsidRDefault="00006507" w:rsidP="009A2106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стадии ловкости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Балансирование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6458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B75BCD" w:rsidRPr="009A2106" w:rsidRDefault="00006507" w:rsidP="009A21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Программируемая </w:t>
            </w:r>
            <w:r w:rsidR="000775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ловкость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образцов и последовательностей движений.</w:t>
            </w:r>
          </w:p>
          <w:p w:rsidR="002C5A0B" w:rsidRPr="009A2106" w:rsidRDefault="00816DCC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</w:t>
            </w:r>
            <w:r w:rsidR="004B26ED" w:rsidRPr="009A2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58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</w:t>
            </w:r>
            <w:r w:rsidR="00187AAF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7AAF" w:rsidRPr="009A2106" w:rsidRDefault="003A4931" w:rsidP="009A210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«Тоннель».</w:t>
            </w:r>
          </w:p>
          <w:p w:rsidR="002C5A0B" w:rsidRPr="009A2106" w:rsidRDefault="003A4931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Чтобы построить тоннель необходимо установить</w:t>
            </w:r>
            <w:r w:rsidR="004B26E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обручи (2–4 шт.) вертикально с  </w:t>
            </w: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небольшим расстоянием друг от друга. Задание ребенка – проползти через тоннель + уже</w:t>
            </w:r>
            <w:r w:rsidR="002C5A0B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известное задание с</w:t>
            </w:r>
            <w:r w:rsidR="002C5A0B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75BCD" w:rsidRPr="007865C0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</w:t>
            </w:r>
            <w:r w:rsidR="004B26E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жений </w:t>
            </w:r>
            <w:r w:rsidR="002241A3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2241A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4D36A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про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граммируемую</w:t>
            </w:r>
            <w:proofErr w:type="spellEnd"/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ловкость, само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произвольную ловкость.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23595C" w:rsidRPr="007865C0" w:rsidRDefault="0073480B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</w:t>
            </w:r>
            <w:r w:rsidR="0023595C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 самопроизвольную ловкость;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</w:t>
            </w:r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</w:t>
            </w:r>
            <w:proofErr w:type="spellStart"/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аппарат.</w:t>
            </w:r>
          </w:p>
        </w:tc>
      </w:tr>
    </w:tbl>
    <w:p w:rsidR="004B26ED" w:rsidRPr="007865C0" w:rsidRDefault="001D4C7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епление)</w:t>
      </w:r>
    </w:p>
    <w:p w:rsidR="0073480B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1D4C7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23595C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450B" w:rsidRPr="007865C0" w:rsidTr="00235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AAF" w:rsidRPr="007865C0" w:rsidRDefault="0007757A" w:rsidP="0007757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45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различных движений» Вопросы. Ответы.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50B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187AAF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- 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7AAF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414438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2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503A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понимает,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играх с правилами.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4E7F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494" w:rsidRPr="007865C0" w:rsidRDefault="00C5549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95C" w:rsidRPr="007865C0" w:rsidRDefault="00CE1F4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8D7AEC" w:rsidRPr="007865C0" w:rsidRDefault="00CE1F4B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CE1571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F4B" w:rsidRPr="007865C0" w:rsidTr="00CE15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ь </w:t>
            </w:r>
            <w:proofErr w:type="spellStart"/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1F4B" w:rsidRPr="007865C0" w:rsidRDefault="008D7AEC" w:rsidP="00C55494">
            <w:pPr>
              <w:suppressLineNumbers/>
              <w:ind w:right="57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одержание 4 недели состоит из сценарной подготовки и проведения итогового занятия «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CE1571" w:rsidRPr="007865C0" w:rsidRDefault="00CE1571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A7D92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общеразвивающие упражнения, о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2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итоговом занятии</w:t>
            </w:r>
            <w:r w:rsidR="008D7AEC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7AAF" w:rsidRDefault="00187AAF" w:rsidP="00AA7D44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D44" w:rsidRDefault="00AA7D44" w:rsidP="00AA7D44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A2106" w:rsidRDefault="009A2106" w:rsidP="009A2106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F7787" w:rsidRPr="007865C0" w:rsidRDefault="00AF7787" w:rsidP="009A2106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23595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A87B4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«Веселые матрешки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35104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D7AEC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787" w:rsidRPr="007865C0" w:rsidRDefault="00AF7787" w:rsidP="004D36A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D7AEC" w:rsidRPr="007865C0" w:rsidRDefault="008D7AEC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F7787" w:rsidRPr="007865C0" w:rsidRDefault="00AF7787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F7787" w:rsidRPr="007865C0" w:rsidTr="008D7AEC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7757A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AEC" w:rsidRPr="007865C0" w:rsidRDefault="00AF77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AF7787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AF77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670"/>
        <w:gridCol w:w="2268"/>
        <w:gridCol w:w="2345"/>
      </w:tblGrid>
      <w:tr w:rsidR="008D7AEC" w:rsidRPr="007865C0" w:rsidTr="009A2106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F7787" w:rsidRPr="007865C0" w:rsidTr="009A21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62C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создания условий для развития потребности в двигательной деятельности в процессе</w:t>
            </w:r>
            <w:r w:rsidR="008D7A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7787" w:rsidRPr="009A2106" w:rsidRDefault="0007757A" w:rsidP="0007757A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AF7787"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«Как играть с мячиком?»</w:t>
            </w:r>
          </w:p>
          <w:p w:rsidR="00FD75AF" w:rsidRPr="0007757A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с мячом.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«Подними  мяч».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мяч».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«Приседания».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«Мяч вперед»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</w:p>
          <w:p w:rsidR="00FD75AF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  <w:p w:rsidR="009F1B98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62CA" w:rsidRPr="009A2106" w:rsidRDefault="00E562CA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«Охотники», «Летучий мяч»</w:t>
            </w:r>
            <w:r w:rsidR="00822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AF7787" w:rsidRPr="007865C0" w:rsidRDefault="00CE1571" w:rsidP="009A210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7F7D" w:rsidRPr="007865C0" w:rsidRDefault="004D4ACB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757A" w:rsidRPr="007865C0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543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65435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6543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410"/>
        <w:gridCol w:w="5528"/>
        <w:gridCol w:w="2410"/>
        <w:gridCol w:w="2268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CE1571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5435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5435" w:rsidRPr="007865C0" w:rsidRDefault="00B65435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деятельность.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 </w:t>
            </w:r>
          </w:p>
          <w:p w:rsidR="00B65435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Весна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Бег.</w:t>
            </w:r>
          </w:p>
          <w:p w:rsidR="00822B4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Ходьба 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носках. Построение в круг.</w:t>
            </w:r>
          </w:p>
          <w:p w:rsidR="004D4ACB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«Деревья 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качаются».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выпрямиться.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23595C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</w:t>
            </w:r>
            <w:r w:rsidR="006349F2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круга. Ходьба друг за другом.</w:t>
            </w:r>
          </w:p>
          <w:p w:rsidR="006349F2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49F2" w:rsidRPr="00B85C27" w:rsidRDefault="006349F2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5435" w:rsidRPr="007865C0" w:rsidRDefault="00B34856" w:rsidP="00B85C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5435" w:rsidRPr="007865C0" w:rsidRDefault="00822B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Запоминание стихов и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выполнение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выполняет 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41C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B641C6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126"/>
        <w:gridCol w:w="5812"/>
        <w:gridCol w:w="2551"/>
        <w:gridCol w:w="2127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41C6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351047" w:rsidRPr="007865C0" w:rsidRDefault="003510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41C6" w:rsidRPr="007865C0" w:rsidRDefault="00DD1B8D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FA030F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B641C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4D4ACB" w:rsidRPr="00B85C27" w:rsidRDefault="0021592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B641C6" w:rsidRPr="00B85C27" w:rsidRDefault="004D4AC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Колокольчик нас зовет, кол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окольчик нам поет. Динь – дон, д</w:t>
            </w:r>
            <w:r w:rsid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467A5F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дон, встань и стой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счет динь – дон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</w:t>
            </w:r>
            <w:r w:rsidR="0021592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 Ходьба в колонне.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Легкий бег.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звенья.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пляшут».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расставлены, руки внизу. Развести руки в стороны, опустить, сказать «ох». Повторит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ь 5 раз. </w:t>
            </w:r>
          </w:p>
          <w:p w:rsidR="004D4ACB" w:rsidRPr="00B85C27" w:rsidRDefault="004D4AC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кланяются»</w:t>
            </w:r>
            <w:r w:rsidR="00FA0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 ноги на ширине плеч, руки внизу. Наклониться вперед, отвести руки назад,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5 раз.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«Матрешки   качаются».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6 раз.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«Прыжки».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руки на поясе. Выполнить 8 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прыжков на месте на двух ногах,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непродолжительная ходьба на месте и вн</w:t>
            </w:r>
            <w:r w:rsidR="00865205" w:rsidRPr="00B85C27">
              <w:rPr>
                <w:rFonts w:ascii="Times New Roman" w:hAnsi="Times New Roman" w:cs="Times New Roman"/>
                <w:sz w:val="20"/>
                <w:szCs w:val="20"/>
              </w:rPr>
              <w:t>овь прыжки.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205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Остановки по сигналу.</w:t>
            </w:r>
          </w:p>
          <w:p w:rsidR="00865205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B34856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41C6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прыжками. «Попрыгунчики», «Лягушки в</w:t>
            </w:r>
            <w:r w:rsidR="00B34856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болоте», «Здравствуй, сосед!».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41C6" w:rsidRPr="007865C0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считалки.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оятельное выполнение упражнений по теме «Матрешка»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65205" w:rsidRPr="007865C0" w:rsidRDefault="0086520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B641C6" w:rsidRPr="007865C0" w:rsidRDefault="009E43EC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  <w:r w:rsidR="00B85C2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41C6" w:rsidRPr="007865C0" w:rsidRDefault="0023595C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41C6" w:rsidRPr="007865C0" w:rsidRDefault="00B85C27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35104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епление) </w:t>
      </w:r>
    </w:p>
    <w:p w:rsidR="00A87B49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35104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1985"/>
        <w:gridCol w:w="2487"/>
      </w:tblGrid>
      <w:tr w:rsidR="004D4ACB" w:rsidRPr="007865C0" w:rsidTr="00B85C27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51047" w:rsidRPr="007865C0" w:rsidTr="00B85C27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двигательной деятельности состоит из пройденных детьми упражнений, игр, которые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123AC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403705" w:rsidRDefault="00403705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102" w:rsidRPr="007865C0" w:rsidRDefault="00A20102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23595C"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20102" w:rsidRPr="007865C0" w:rsidTr="004D4ACB">
        <w:trPr>
          <w:trHeight w:val="681"/>
        </w:trPr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B478A"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</w:t>
            </w:r>
          </w:p>
        </w:tc>
      </w:tr>
    </w:tbl>
    <w:p w:rsidR="002241A3" w:rsidRPr="007865C0" w:rsidRDefault="002241A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D1DCB" w:rsidRDefault="001D1DCB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02" w:rsidRPr="007865C0" w:rsidRDefault="00A20102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20102" w:rsidRPr="007865C0" w:rsidTr="00FB4CF2">
        <w:trPr>
          <w:trHeight w:val="489"/>
        </w:trPr>
        <w:tc>
          <w:tcPr>
            <w:tcW w:w="14786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1,2.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20102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FA030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Задача: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 первой недели: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«Ходьба и бег»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FB4CF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A909A6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 направления.</w:t>
            </w:r>
          </w:p>
          <w:p w:rsidR="00A909A6" w:rsidRPr="007865C0" w:rsidRDefault="00A909A6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A20102" w:rsidRPr="007865C0" w:rsidRDefault="00A20102" w:rsidP="00FA030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 на скорость.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Туловище прямое или наклонено немного вперед. Свободное движе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рук. Соблюдение направления с опорой на ориентиры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Инструктор (педагог)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бега.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«Дорожки»,  «Зайка</w:t>
            </w:r>
            <w:r w:rsidR="00A20102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«Пятнашки».</w:t>
            </w:r>
          </w:p>
          <w:p w:rsidR="00A20102" w:rsidRPr="007865C0" w:rsidRDefault="00A20102" w:rsidP="00FA030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921D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</w:t>
            </w:r>
          </w:p>
          <w:p w:rsidR="00A921DD" w:rsidRPr="007865C0" w:rsidRDefault="00A921DD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2C4EBA" w:rsidRPr="007865C0" w:rsidRDefault="002C4EB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неделя.  Игровые задания, общеразвивающие программные упражнения по темам </w:t>
      </w:r>
      <w:r w:rsidR="001B478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«Прыжки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» с учетом требований  мониторинга по освоению детьми образовательной области «Физическая культура»</w:t>
      </w: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921DD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595C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A921DD" w:rsidRPr="007865C0" w:rsidRDefault="00A921DD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</w:rPr>
              <w:t>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 w:rsidR="00977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(спрыгивание)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прыжков.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4A65C7" w:rsidRDefault="004A65C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05" w:rsidRDefault="0040370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78A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B34856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B478A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C086B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1B478A" w:rsidRPr="007865C0" w:rsidRDefault="001B478A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B20F80" w:rsidRPr="00B85C27">
              <w:rPr>
                <w:rFonts w:ascii="Times New Roman" w:hAnsi="Times New Roman" w:cs="Times New Roman"/>
                <w:bCs/>
                <w:color w:val="000000"/>
              </w:rPr>
              <w:t>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0A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недели: </w:t>
            </w:r>
          </w:p>
          <w:p w:rsidR="001B478A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</w:t>
            </w:r>
            <w:r w:rsidR="001B478A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азание»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1B478A" w:rsidRPr="007865C0" w:rsidRDefault="00FB4CF2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«Смелые,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ловкие, умелые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и бег (с чередованием)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B478A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выполнения метания, лазания.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8205ED" w:rsidRPr="007865C0" w:rsidRDefault="008205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FE0" w:rsidRPr="007865C0" w:rsidRDefault="00AD7FE0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2C0A9E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03629D" w:rsidRPr="007865C0">
        <w:rPr>
          <w:rFonts w:ascii="Times New Roman" w:hAnsi="Times New Roman" w:cs="Times New Roman"/>
          <w:sz w:val="24"/>
          <w:szCs w:val="24"/>
        </w:rPr>
        <w:t>(два занятия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: </w:t>
      </w:r>
      <w:r w:rsidR="002C0A9E" w:rsidRPr="007865C0">
        <w:rPr>
          <w:rFonts w:ascii="Times New Roman" w:hAnsi="Times New Roman" w:cs="Times New Roman"/>
          <w:sz w:val="24"/>
          <w:szCs w:val="24"/>
        </w:rPr>
        <w:t>одно – подготовка к  «Веселым стартам, второе -  проведение праздника).</w:t>
      </w:r>
      <w:r w:rsidRPr="007865C0">
        <w:rPr>
          <w:rFonts w:ascii="Times New Roman" w:hAnsi="Times New Roman" w:cs="Times New Roman"/>
          <w:sz w:val="24"/>
          <w:szCs w:val="24"/>
        </w:rPr>
        <w:t xml:space="preserve"> «Весенние старты» Физкультурный праздник</w:t>
      </w:r>
      <w:r w:rsidR="002C0A9E" w:rsidRPr="007865C0">
        <w:rPr>
          <w:rFonts w:ascii="Times New Roman" w:hAnsi="Times New Roman" w:cs="Times New Roman"/>
          <w:sz w:val="24"/>
          <w:szCs w:val="24"/>
        </w:rPr>
        <w:t>.</w:t>
      </w:r>
    </w:p>
    <w:p w:rsidR="00FB4CF2" w:rsidRPr="007865C0" w:rsidRDefault="00FB4CF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 7,8.</w:t>
      </w:r>
    </w:p>
    <w:tbl>
      <w:tblPr>
        <w:tblStyle w:val="af9"/>
        <w:tblW w:w="14786" w:type="dxa"/>
        <w:tblLayout w:type="fixed"/>
        <w:tblLook w:val="04A0"/>
      </w:tblPr>
      <w:tblGrid>
        <w:gridCol w:w="2235"/>
        <w:gridCol w:w="2409"/>
        <w:gridCol w:w="4227"/>
        <w:gridCol w:w="2957"/>
        <w:gridCol w:w="2958"/>
      </w:tblGrid>
      <w:tr w:rsidR="0003629D" w:rsidRPr="007865C0" w:rsidTr="00B34856">
        <w:tc>
          <w:tcPr>
            <w:tcW w:w="2235" w:type="dxa"/>
            <w:shd w:val="clear" w:color="auto" w:fill="auto"/>
          </w:tcPr>
          <w:p w:rsidR="00B20F80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C0A9E" w:rsidRPr="007865C0" w:rsidTr="00B34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</w:t>
            </w:r>
            <w:r w:rsidR="00B3485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старты»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5494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C0A9E" w:rsidRPr="007865C0" w:rsidRDefault="002C0A9E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03629D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</w:t>
            </w:r>
            <w:r w:rsidR="0003629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3C086B" w:rsidRDefault="003C086B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00FA7" w:rsidRPr="007865C0" w:rsidRDefault="00800FA7" w:rsidP="001A3F10">
      <w:pPr>
        <w:rPr>
          <w:rFonts w:ascii="Times New Roman" w:hAnsi="Times New Roman" w:cs="Times New Roman"/>
          <w:b/>
          <w:sz w:val="24"/>
          <w:szCs w:val="24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0" w:rsidRPr="006C2F27" w:rsidRDefault="006C2F27" w:rsidP="006C2F27">
      <w:pPr>
        <w:pStyle w:val="afa"/>
        <w:numPr>
          <w:ilvl w:val="1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Итоговый мониторинг</w:t>
      </w:r>
      <w:r w:rsidR="0003629D" w:rsidRPr="006C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(модель) освоения детьми образовательной области «Физическое развитие»</w:t>
      </w:r>
    </w:p>
    <w:p w:rsidR="001A3F10" w:rsidRPr="00FC5D00" w:rsidRDefault="004C39DB" w:rsidP="00FC5D00">
      <w:pPr>
        <w:pStyle w:val="afa"/>
        <w:ind w:left="1801"/>
        <w:jc w:val="center"/>
        <w:rPr>
          <w:rFonts w:ascii="Times New Roman" w:hAnsi="Times New Roman" w:cs="Times New Roman"/>
          <w:sz w:val="20"/>
          <w:szCs w:val="20"/>
        </w:rPr>
      </w:pPr>
      <w:r w:rsidRPr="00FC5D00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A3F10" w:rsidRPr="00187AAF" w:rsidRDefault="004C39DB" w:rsidP="00187AAF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f9"/>
        <w:tblW w:w="0" w:type="auto"/>
        <w:tblInd w:w="-34" w:type="dxa"/>
        <w:tblLook w:val="04A0"/>
      </w:tblPr>
      <w:tblGrid>
        <w:gridCol w:w="9923"/>
        <w:gridCol w:w="4897"/>
      </w:tblGrid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E503A2" w:rsidRPr="00786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403705" w:rsidRPr="007865C0" w:rsidRDefault="00403705" w:rsidP="00B20F8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Pr="00187AAF" w:rsidRDefault="004C39DB" w:rsidP="0019489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</w:t>
      </w:r>
      <w:r w:rsidR="00194890"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2235"/>
        <w:gridCol w:w="12551"/>
      </w:tblGrid>
      <w:tr w:rsidR="004C39DB" w:rsidRPr="007865C0" w:rsidTr="00FC5D00">
        <w:tc>
          <w:tcPr>
            <w:tcW w:w="2235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риземление, мягко. На две ноги.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локте. Замах. Бросок с силой.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4C39DB" w:rsidRPr="007865C0" w:rsidRDefault="002C4EB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F0D6B" w:rsidRPr="007865C0" w:rsidRDefault="00850080" w:rsidP="00B20F8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f9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850080" w:rsidRPr="007865C0" w:rsidTr="00FC5D00">
        <w:trPr>
          <w:trHeight w:val="128"/>
        </w:trPr>
        <w:tc>
          <w:tcPr>
            <w:tcW w:w="3782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850080" w:rsidRPr="007865C0" w:rsidRDefault="00850080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850080" w:rsidRPr="007865C0" w:rsidTr="00850080">
        <w:trPr>
          <w:trHeight w:val="127"/>
        </w:trPr>
        <w:tc>
          <w:tcPr>
            <w:tcW w:w="3782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850080" w:rsidRPr="007865C0" w:rsidRDefault="00FC5D0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2C4EBA" w:rsidRPr="007865C0" w:rsidRDefault="002C4EBA" w:rsidP="004D36AE">
      <w:pPr>
        <w:suppressLineNumbers/>
        <w:ind w:left="1473" w:right="57" w:firstLine="6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Default="003C086B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AAF" w:rsidRDefault="00187AAF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16CD" w:rsidRPr="007865C0" w:rsidRDefault="002816CD" w:rsidP="004D36AE">
      <w:pPr>
        <w:rPr>
          <w:rFonts w:ascii="Times New Roman" w:hAnsi="Times New Roman" w:cs="Times New Roman"/>
          <w:sz w:val="24"/>
          <w:szCs w:val="24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B20F80" w:rsidRPr="007865C0" w:rsidRDefault="00D81437" w:rsidP="00656D15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2.5</w:t>
      </w:r>
      <w:r w:rsidR="00B20F80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</w:t>
      </w:r>
      <w:proofErr w:type="spellStart"/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педагогической работы.</w:t>
      </w:r>
    </w:p>
    <w:p w:rsidR="00875EFC" w:rsidRDefault="00875EFC" w:rsidP="0042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Рекомендации воспитателю.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игровая деятельность.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656D15" w:rsidRPr="00656D15" w:rsidRDefault="00467A5F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ребенок</w:t>
      </w:r>
      <w:r w:rsidR="006735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656D15" w:rsidRPr="00656D1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 отношение к окружающим, умеет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делиться с товарищем;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6735A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</w:t>
      </w:r>
      <w:proofErr w:type="gramStart"/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</w:t>
      </w:r>
      <w:proofErr w:type="gramEnd"/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поддерживать беседу, отвечать на вопросы, владеет устной  речью, может выражать свои мысли и желания.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656D15" w:rsidRPr="004A3438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656D15" w:rsidRPr="004A3438" w:rsidRDefault="00656D15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438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42745C" w:rsidRDefault="0042745C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6D15" w:rsidRPr="007865C0" w:rsidRDefault="00875EFC" w:rsidP="004274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П</w:t>
      </w:r>
      <w:r w:rsidR="002241A3" w:rsidRPr="007865C0">
        <w:rPr>
          <w:rFonts w:ascii="Times New Roman" w:hAnsi="Times New Roman" w:cs="Times New Roman"/>
          <w:sz w:val="24"/>
          <w:szCs w:val="24"/>
        </w:rPr>
        <w:t>одвижные игры  в повседн</w:t>
      </w:r>
      <w:r w:rsidRPr="007865C0">
        <w:rPr>
          <w:rFonts w:ascii="Times New Roman" w:hAnsi="Times New Roman" w:cs="Times New Roman"/>
          <w:sz w:val="24"/>
          <w:szCs w:val="24"/>
        </w:rPr>
        <w:t>евной жизни для детей 3 – 4 лет</w:t>
      </w:r>
    </w:p>
    <w:tbl>
      <w:tblPr>
        <w:tblStyle w:val="af9"/>
        <w:tblW w:w="0" w:type="auto"/>
        <w:tblLook w:val="04A0"/>
      </w:tblPr>
      <w:tblGrid>
        <w:gridCol w:w="675"/>
        <w:gridCol w:w="3828"/>
        <w:gridCol w:w="10156"/>
      </w:tblGrid>
      <w:tr w:rsidR="00656D15" w:rsidRPr="007865C0" w:rsidTr="0042745C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656D15" w:rsidRPr="007865C0" w:rsidRDefault="00656D15" w:rsidP="00AA7D4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656D15" w:rsidRPr="007865C0" w:rsidRDefault="00656D15" w:rsidP="00443656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656D15" w:rsidRPr="007865C0" w:rsidRDefault="00656D15" w:rsidP="004274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, «По тропинке», «Догони меня»,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«Обезьянки» «Найди мяч».</w:t>
            </w:r>
          </w:p>
        </w:tc>
        <w:tc>
          <w:tcPr>
            <w:tcW w:w="10156" w:type="dxa"/>
          </w:tcPr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Ходим по сигналу.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Подлезаем под веревку.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194890" w:rsidRPr="007865C0" w:rsidRDefault="00194890" w:rsidP="00E31AD0">
            <w:pPr>
              <w:suppressLineNumbers/>
              <w:ind w:left="41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Слушаем стихи и выполняем характерные движения персонажей.</w:t>
            </w:r>
          </w:p>
          <w:p w:rsidR="00194890" w:rsidRPr="007865C0" w:rsidRDefault="00194890" w:rsidP="00AA7D4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 побеги, не задень предмет.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и ловим  мяч.</w:t>
            </w:r>
          </w:p>
          <w:p w:rsidR="00875EFC" w:rsidRPr="007865C0" w:rsidRDefault="00875EFC" w:rsidP="00875EFC">
            <w:pPr>
              <w:pStyle w:val="afa"/>
              <w:suppressLineNumbers/>
              <w:snapToGrid w:val="0"/>
              <w:ind w:left="420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19489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Мягко пружиним в коленях.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как Мишки.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мышки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Реагируем на сигнал.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Ловко крутим руль машины. Едем домой.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координа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движений.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меткость попадания в мишень.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гимнастической скамейке.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515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«Стой!»,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«Пушистые цыплята»,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«Берегись!», «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кругу», «Попрыгаем».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78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птенчики».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Повторяем, закрепляем. Любимая игра «Здравствуй</w:t>
            </w:r>
            <w:r w:rsidR="00E3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сосед!».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</w:t>
            </w:r>
            <w:r w:rsidR="00875EFC"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1A3" w:rsidRDefault="002241A3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42745C" w:rsidRPr="0042745C" w:rsidRDefault="0042745C" w:rsidP="0042745C">
      <w:pPr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2EF3" w:rsidRPr="0042745C" w:rsidRDefault="0042745C" w:rsidP="0042745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5DCD" w:rsidRPr="0042745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B5DCD" w:rsidRDefault="00AB5DCD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7865C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образовательного процесса</w:t>
      </w:r>
    </w:p>
    <w:p w:rsidR="006B0631" w:rsidRPr="007865C0" w:rsidRDefault="006B0631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9E0D6D">
        <w:trPr>
          <w:trHeight w:val="411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6E58D6" w:rsidRPr="007865C0" w:rsidTr="006E58D6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42745C">
        <w:tc>
          <w:tcPr>
            <w:tcW w:w="14729" w:type="dxa"/>
            <w:gridSpan w:val="5"/>
          </w:tcPr>
          <w:p w:rsidR="00AB5DCD" w:rsidRPr="007865C0" w:rsidRDefault="00AB5DCD" w:rsidP="00AB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6735A5" w:rsidP="00BD53C6">
            <w:p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городки,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гольф детский,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AB5DCD" w:rsidRPr="007865C0" w:rsidRDefault="00BD53C6" w:rsidP="00BD53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попрыгун, горка большая,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сухой бассейн с комплектом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</w:t>
            </w:r>
            <w:r w:rsidR="006735A5">
              <w:rPr>
                <w:rFonts w:ascii="Times New Roman" w:hAnsi="Times New Roman"/>
                <w:sz w:val="24"/>
                <w:szCs w:val="24"/>
              </w:rPr>
              <w:t>вумя мячами в сетке,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2206A7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бор шаров для сухого бассейна, мяч резиновый, мяч-попрыгун,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 массажный, обруч пластмассовый, игрушки для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игры с водой и песком, тоннели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крупногабаритные, клюшка с двумя мячами в сетке, массажная дорожка, набор теннисный детский (4 предмета), </w:t>
            </w:r>
          </w:p>
          <w:p w:rsidR="00AB5DCD" w:rsidRPr="007865C0" w:rsidRDefault="006735A5" w:rsidP="00673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proofErr w:type="spellStart"/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="00AB5DCD" w:rsidRPr="007865C0">
              <w:rPr>
                <w:rFonts w:ascii="Times New Roman" w:hAnsi="Times New Roman"/>
                <w:sz w:val="24"/>
                <w:szCs w:val="24"/>
              </w:rPr>
              <w:t>, скакалки, обручи, лопаты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т.п., набор теннисный детский (4 предмета),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(3 предмета)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4536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резиновый, мяч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попрыгун, 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гольфа, набор для игры в мини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футбол и т.п.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6B0631" w:rsidP="006B063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Игра – городки,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>и 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футбол, набор боксерский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Худ</w:t>
            </w:r>
            <w:r w:rsidR="00BD53C6">
              <w:rPr>
                <w:rFonts w:ascii="Times New Roman" w:hAnsi="Times New Roman"/>
                <w:sz w:val="24"/>
                <w:szCs w:val="24"/>
              </w:rPr>
              <w:t xml:space="preserve">ожественно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-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стетическая</w:t>
            </w:r>
          </w:p>
          <w:p w:rsidR="00AB5DCD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B0631" w:rsidRPr="007865C0" w:rsidRDefault="006B0631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BD53C6" w:rsidP="00BD53C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гольф детский, </w:t>
            </w:r>
            <w:proofErr w:type="spellStart"/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, мяч резиновый,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попрыгун, горка большая, набор мягких модулей, сухой бассейн с комплектом 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двумя мячами в сетке, 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BD53C6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набор шаров для сухого бассейна, мяч резиновый,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, скакалки, обручи, лопаты</w:t>
            </w:r>
            <w:r w:rsidR="00065E10">
              <w:rPr>
                <w:rFonts w:ascii="Times New Roman" w:hAnsi="Times New Roman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 (3 предмета)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игры. </w:t>
            </w:r>
            <w:proofErr w:type="spellStart"/>
            <w:proofErr w:type="gramStart"/>
            <w:r w:rsidRPr="007865C0">
              <w:rPr>
                <w:rFonts w:ascii="Times New Roman" w:hAnsi="Times New Roman"/>
                <w:sz w:val="24"/>
                <w:szCs w:val="24"/>
              </w:rPr>
              <w:t>Демонстрацион</w:t>
            </w:r>
            <w:r w:rsidR="009E0D6D">
              <w:rPr>
                <w:rFonts w:ascii="Times New Roman" w:hAnsi="Times New Roman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865C0">
              <w:rPr>
                <w:rFonts w:ascii="Times New Roman" w:hAnsi="Times New Roman"/>
                <w:sz w:val="24"/>
                <w:szCs w:val="24"/>
              </w:rPr>
              <w:t xml:space="preserve">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6E58D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AB5DCD" w:rsidRPr="007865C0" w:rsidRDefault="00AB5DCD" w:rsidP="009E0D6D">
      <w:pPr>
        <w:ind w:left="57" w:firstLine="284"/>
        <w:rPr>
          <w:rFonts w:ascii="Times New Roman" w:hAnsi="Times New Roman" w:cs="Times New Roman"/>
          <w:b/>
          <w:sz w:val="24"/>
          <w:szCs w:val="24"/>
        </w:rPr>
      </w:pPr>
    </w:p>
    <w:p w:rsidR="00C256F1" w:rsidRPr="007865C0" w:rsidRDefault="00C256F1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256F1" w:rsidRPr="007865C0" w:rsidSect="00EB03F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E4C52" w:rsidRPr="006B0631" w:rsidRDefault="003E4C52" w:rsidP="006B0631">
      <w:pPr>
        <w:pStyle w:val="afa"/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CA6897"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2C1FE5" w:rsidRPr="007865C0" w:rsidRDefault="002C1FE5" w:rsidP="002C1FE5">
      <w:pPr>
        <w:pStyle w:val="afa"/>
        <w:spacing w:before="100" w:beforeAutospacing="1" w:after="100" w:afterAutospacing="1" w:line="240" w:lineRule="auto"/>
        <w:ind w:lef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Воспитание физической культуры у детей дошкольного возраста.- Ростов-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на-Дону: Изд-во РГПУ, 2004.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Л.В.Развитие основ физической культуры детей 4 – 7 лет в парадигме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spellEnd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– Ростов-на-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ону: </w:t>
      </w:r>
      <w:proofErr w:type="spellStart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РГПУ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Э.Й. Спортивные упражнения в детском саду.- М.: Просвещение, 1992.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воспитание№6.-2000.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М., Осборн К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евин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малышей и дошколь</w:t>
      </w:r>
      <w:r w:rsidR="007D1CF6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Тер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ра-Книжный клуб, 2001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Изд. Центр «Академия»,2015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АПН РСФСР, 1961.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детей», Ярославль, 1996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Сборник, 3 </w:t>
      </w:r>
      <w:proofErr w:type="spellStart"/>
      <w:proofErr w:type="gram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Молодая гвардия, 198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развитие. Киев 201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значение. – М., 199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дошкольных учреждениях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воспитание. 1993, № 9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color w:val="000000"/>
          <w:sz w:val="24"/>
          <w:szCs w:val="24"/>
        </w:rPr>
        <w:t>Карпухина  Н.А. Физическая культура. Утренняя гимнастика</w:t>
      </w:r>
      <w:proofErr w:type="gram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7865C0">
        <w:rPr>
          <w:rFonts w:ascii="Times New Roman" w:hAnsi="Times New Roman" w:cs="Times New Roman"/>
          <w:color w:val="000000"/>
          <w:sz w:val="24"/>
          <w:szCs w:val="24"/>
        </w:rPr>
        <w:t>. Пособие для воспитателей и методистов ДОУ – Воронеж</w:t>
      </w:r>
      <w:proofErr w:type="gram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ЧП </w:t>
      </w:r>
      <w:proofErr w:type="spell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>Лакоценин</w:t>
      </w:r>
      <w:proofErr w:type="spell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С. С, 2008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2008.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2002.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АСТ, </w:t>
      </w:r>
      <w:proofErr w:type="spell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</w:t>
      </w:r>
      <w:r w:rsidR="005B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подвижные игры», М., 20</w:t>
      </w:r>
      <w:bookmarkStart w:id="0" w:name="_GoBack"/>
      <w:bookmarkEnd w:id="0"/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Требованию, 2008 г.</w:t>
      </w:r>
    </w:p>
    <w:p w:rsidR="007D1CF6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</w:t>
      </w:r>
      <w:r w:rsidR="00E503A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Мн.: Нар.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Новоселова С.Л. О новой классификации 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игр/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итание. – 1997 №3.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1985.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Пензулаева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Л.И.  «Методика проведения подвижных игр» – М: Мозаика-Синтез, 2009 г. 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Пензулаева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Л.И. «Физкультурные занятия в детском саду» Вторая младшая группа. – М</w:t>
      </w:r>
      <w:proofErr w:type="gram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:В</w:t>
      </w:r>
      <w:proofErr w:type="gram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ладос,2001г.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лет: Пособие для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2003.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Детство-Пресс, 2011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тип. А. А. Карцева, 1884.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етербург, Сфера, 2010 г.</w:t>
      </w:r>
    </w:p>
    <w:p w:rsidR="007D1CF6" w:rsidRPr="007865C0" w:rsidRDefault="00B635A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«Инновационные подходы к планированию образовательного процесса в детском саду». М., 2013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Степаненкова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</w:t>
      </w:r>
      <w:r w:rsidR="00210BD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тербург, Учитель, 2012 г.</w:t>
      </w:r>
    </w:p>
    <w:p w:rsidR="00CA6897" w:rsidRPr="007865C0" w:rsidRDefault="00CA6897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Трубайчук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Л.В.  Интеграция как средство организации образовательного процесса. М., 2013.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Уорнер Пенни 160 развивающих игр для детей до 3 лет —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Попурри, 2009 г.</w:t>
      </w:r>
    </w:p>
    <w:p w:rsidR="00C256F1" w:rsidRPr="007865C0" w:rsidRDefault="00CA6897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Ссылка: http://stand</w:t>
      </w:r>
      <w:r w:rsidR="00F91EC5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art.edu.ru/].</w:t>
      </w:r>
    </w:p>
    <w:p w:rsidR="00F91EC5" w:rsidRPr="007865C0" w:rsidRDefault="00F91EC5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1EC5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91EC5" w:rsidRPr="006B0631" w:rsidRDefault="00F91EC5" w:rsidP="006B0631">
      <w:pPr>
        <w:pStyle w:val="afa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91EC5" w:rsidRPr="007865C0" w:rsidRDefault="00F91EC5" w:rsidP="0018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</w:t>
      </w:r>
      <w:r w:rsidR="00841E73" w:rsidRPr="007865C0">
        <w:rPr>
          <w:rFonts w:ascii="Times New Roman" w:hAnsi="Times New Roman" w:cs="Times New Roman"/>
          <w:b/>
          <w:sz w:val="24"/>
          <w:szCs w:val="24"/>
        </w:rPr>
        <w:t xml:space="preserve"> культура  семьи»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1.Ф.И.О.,</w:t>
      </w:r>
      <w:r w:rsidR="00F91EC5" w:rsidRPr="007865C0">
        <w:rPr>
          <w:rFonts w:ascii="Times New Roman" w:hAnsi="Times New Roman" w:cs="Times New Roman"/>
          <w:sz w:val="24"/>
          <w:szCs w:val="24"/>
        </w:rPr>
        <w:t>образование________________________________________________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Сколько детей в Вашей  семье</w:t>
      </w:r>
      <w:r w:rsidR="00FC07F6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  <w:r w:rsidR="00FC07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Занимается ли спортом мама</w:t>
      </w:r>
      <w:r w:rsidR="00467A5F" w:rsidRPr="007865C0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папа?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Кто из родителей занимается или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>аким?_______________________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4.  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В Вашем  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5.  </w:t>
      </w:r>
      <w:r w:rsidR="00F91EC5" w:rsidRPr="007865C0">
        <w:rPr>
          <w:rFonts w:ascii="Times New Roman" w:hAnsi="Times New Roman" w:cs="Times New Roman"/>
          <w:sz w:val="24"/>
          <w:szCs w:val="24"/>
        </w:rPr>
        <w:t>Посещает ли Ваш ребенок спортивную секцию? Какую?_______________________________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6.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Стараетесь ли Вы  и ваш ребенок соблюдать режим дня?  (ДА, НЕТ)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7.  </w:t>
      </w:r>
      <w:r w:rsidR="00F91EC5" w:rsidRPr="007865C0">
        <w:rPr>
          <w:rFonts w:ascii="Times New Roman" w:hAnsi="Times New Roman" w:cs="Times New Roman"/>
          <w:sz w:val="24"/>
          <w:szCs w:val="24"/>
        </w:rPr>
        <w:t>Как Вы относитесь к занятиям утренней гимнастикой?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8.  </w:t>
      </w:r>
      <w:r w:rsidR="00F91EC5" w:rsidRPr="007865C0">
        <w:rPr>
          <w:rFonts w:ascii="Times New Roman" w:hAnsi="Times New Roman" w:cs="Times New Roman"/>
          <w:sz w:val="24"/>
          <w:szCs w:val="24"/>
        </w:rPr>
        <w:t>Делаете ли вы дома утреннюю гимнастику?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Мам</w:t>
      </w:r>
      <w:r w:rsidR="002C1FE5" w:rsidRPr="007865C0">
        <w:rPr>
          <w:rFonts w:ascii="Times New Roman" w:hAnsi="Times New Roman" w:cs="Times New Roman"/>
          <w:sz w:val="24"/>
          <w:szCs w:val="24"/>
        </w:rPr>
        <w:t>а (</w:t>
      </w:r>
      <w:r w:rsidRPr="007865C0">
        <w:rPr>
          <w:rFonts w:ascii="Times New Roman" w:hAnsi="Times New Roman" w:cs="Times New Roman"/>
          <w:sz w:val="24"/>
          <w:szCs w:val="24"/>
        </w:rPr>
        <w:t>да, нет)</w:t>
      </w:r>
      <w:r w:rsidR="002C1FE5" w:rsidRPr="007865C0">
        <w:rPr>
          <w:rFonts w:ascii="Times New Roman" w:hAnsi="Times New Roman" w:cs="Times New Roman"/>
          <w:sz w:val="24"/>
          <w:szCs w:val="24"/>
        </w:rPr>
        <w:t>.   Пап</w:t>
      </w:r>
      <w:r w:rsidR="00467A5F" w:rsidRPr="007865C0">
        <w:rPr>
          <w:rFonts w:ascii="Times New Roman" w:hAnsi="Times New Roman" w:cs="Times New Roman"/>
          <w:sz w:val="24"/>
          <w:szCs w:val="24"/>
        </w:rPr>
        <w:t>а (</w:t>
      </w:r>
      <w:r w:rsidR="002C1FE5" w:rsidRPr="007865C0">
        <w:rPr>
          <w:rFonts w:ascii="Times New Roman" w:hAnsi="Times New Roman" w:cs="Times New Roman"/>
          <w:sz w:val="24"/>
          <w:szCs w:val="24"/>
        </w:rPr>
        <w:t>да, нет)</w:t>
      </w:r>
      <w:r w:rsidRPr="007865C0">
        <w:rPr>
          <w:rFonts w:ascii="Times New Roman" w:hAnsi="Times New Roman" w:cs="Times New Roman"/>
          <w:sz w:val="24"/>
          <w:szCs w:val="24"/>
        </w:rPr>
        <w:t>.   Дет</w:t>
      </w:r>
      <w:proofErr w:type="gramStart"/>
      <w:r w:rsidRPr="007865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865C0">
        <w:rPr>
          <w:rFonts w:ascii="Times New Roman" w:hAnsi="Times New Roman" w:cs="Times New Roman"/>
          <w:sz w:val="24"/>
          <w:szCs w:val="24"/>
        </w:rPr>
        <w:t>да, нет).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</w:t>
      </w:r>
      <w:r w:rsidR="002C1FE5" w:rsidRPr="007865C0">
        <w:rPr>
          <w:rFonts w:ascii="Times New Roman" w:hAnsi="Times New Roman" w:cs="Times New Roman"/>
          <w:sz w:val="24"/>
          <w:szCs w:val="24"/>
        </w:rPr>
        <w:t>ается, чистит зубы, моет ноги)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Проводите ли Вы дома с детьми закаливающие мероприятия?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(ДА, </w:t>
      </w:r>
      <w:r w:rsidR="00F91EC5" w:rsidRPr="007865C0">
        <w:rPr>
          <w:rFonts w:ascii="Times New Roman" w:hAnsi="Times New Roman" w:cs="Times New Roman"/>
          <w:sz w:val="24"/>
          <w:szCs w:val="24"/>
        </w:rPr>
        <w:t>НЕТ)</w:t>
      </w:r>
      <w:r w:rsidR="00187AAF">
        <w:rPr>
          <w:rFonts w:ascii="Times New Roman" w:hAnsi="Times New Roman" w:cs="Times New Roman"/>
          <w:sz w:val="24"/>
          <w:szCs w:val="24"/>
        </w:rPr>
        <w:t>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11.  Г</w:t>
      </w:r>
      <w:r w:rsidR="00F91EC5" w:rsidRPr="007865C0">
        <w:rPr>
          <w:rFonts w:ascii="Times New Roman" w:hAnsi="Times New Roman" w:cs="Times New Roman"/>
          <w:sz w:val="24"/>
          <w:szCs w:val="24"/>
        </w:rPr>
        <w:t>уляете ли Вы с ребенком после детского сада?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12.  </w:t>
      </w:r>
      <w:r w:rsidR="00F91EC5" w:rsidRPr="007865C0">
        <w:rPr>
          <w:rFonts w:ascii="Times New Roman" w:hAnsi="Times New Roman" w:cs="Times New Roman"/>
          <w:sz w:val="24"/>
          <w:szCs w:val="24"/>
        </w:rPr>
        <w:t>Гуляет ли Ваш ребенок один, без взрослых?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Виды деятельности ребенка после прихода из детского сада и в выходные дни: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F084B" w:rsidRDefault="00187AAF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музыкой, танцам</w:t>
      </w:r>
      <w:r w:rsidR="00EF084B">
        <w:rPr>
          <w:rFonts w:ascii="Times New Roman" w:hAnsi="Times New Roman" w:cs="Times New Roman"/>
          <w:sz w:val="24"/>
          <w:szCs w:val="24"/>
        </w:rPr>
        <w:t>и</w:t>
      </w:r>
    </w:p>
    <w:p w:rsidR="00EF084B" w:rsidRDefault="00EF084B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EC5" w:rsidRPr="007865C0">
        <w:rPr>
          <w:rFonts w:ascii="Times New Roman" w:hAnsi="Times New Roman" w:cs="Times New Roman"/>
          <w:sz w:val="24"/>
          <w:szCs w:val="24"/>
        </w:rPr>
        <w:t>другое:________________________________________________________</w:t>
      </w:r>
    </w:p>
    <w:p w:rsidR="00860C25" w:rsidRPr="007865C0" w:rsidRDefault="00E503A2" w:rsidP="0042745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403705">
        <w:rPr>
          <w:rFonts w:ascii="Times New Roman" w:hAnsi="Times New Roman" w:cs="Times New Roman"/>
          <w:sz w:val="24"/>
          <w:szCs w:val="24"/>
        </w:rPr>
        <w:t>!</w:t>
      </w:r>
    </w:p>
    <w:sectPr w:rsidR="00860C25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FC" w:rsidRDefault="009963FC" w:rsidP="00467D2C">
      <w:pPr>
        <w:spacing w:after="0" w:line="240" w:lineRule="auto"/>
      </w:pPr>
      <w:r>
        <w:separator/>
      </w:r>
    </w:p>
  </w:endnote>
  <w:endnote w:type="continuationSeparator" w:id="0">
    <w:p w:rsidR="009963FC" w:rsidRDefault="009963FC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6E08A5">
        <w:pPr>
          <w:pStyle w:val="a9"/>
          <w:jc w:val="right"/>
        </w:pPr>
        <w:r>
          <w:fldChar w:fldCharType="begin"/>
        </w:r>
        <w:r w:rsidR="00A56D2A">
          <w:instrText>PAGE   \* MERGEFORMAT</w:instrText>
        </w:r>
        <w:r>
          <w:fldChar w:fldCharType="separate"/>
        </w:r>
        <w:r w:rsidR="00BE4390">
          <w:rPr>
            <w:noProof/>
          </w:rPr>
          <w:t>62</w:t>
        </w:r>
        <w:r>
          <w:fldChar w:fldCharType="end"/>
        </w:r>
      </w:p>
    </w:sdtContent>
  </w:sdt>
  <w:p w:rsidR="00A56D2A" w:rsidRDefault="00A56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FC" w:rsidRDefault="009963FC" w:rsidP="00467D2C">
      <w:pPr>
        <w:spacing w:after="0" w:line="240" w:lineRule="auto"/>
      </w:pPr>
      <w:r>
        <w:separator/>
      </w:r>
    </w:p>
  </w:footnote>
  <w:footnote w:type="continuationSeparator" w:id="0">
    <w:p w:rsidR="009963FC" w:rsidRDefault="009963FC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1F24DF4"/>
    <w:multiLevelType w:val="multilevel"/>
    <w:tmpl w:val="AA3C3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1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E797A08"/>
    <w:multiLevelType w:val="multilevel"/>
    <w:tmpl w:val="B67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09F5436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20E54DB"/>
    <w:multiLevelType w:val="multilevel"/>
    <w:tmpl w:val="3E4682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4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75680"/>
    <w:multiLevelType w:val="hybridMultilevel"/>
    <w:tmpl w:val="9F786918"/>
    <w:lvl w:ilvl="0" w:tplc="C85ADCC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0656A7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D587E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54434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5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4DA506A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746C"/>
    <w:multiLevelType w:val="hybridMultilevel"/>
    <w:tmpl w:val="6792AB24"/>
    <w:lvl w:ilvl="0" w:tplc="62EA12D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7DC40D5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E713E99"/>
    <w:multiLevelType w:val="multilevel"/>
    <w:tmpl w:val="51B05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32"/>
  </w:num>
  <w:num w:numId="11">
    <w:abstractNumId w:val="36"/>
  </w:num>
  <w:num w:numId="12">
    <w:abstractNumId w:val="15"/>
  </w:num>
  <w:num w:numId="13">
    <w:abstractNumId w:val="25"/>
  </w:num>
  <w:num w:numId="14">
    <w:abstractNumId w:val="38"/>
  </w:num>
  <w:num w:numId="15">
    <w:abstractNumId w:val="27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42"/>
  </w:num>
  <w:num w:numId="25">
    <w:abstractNumId w:val="9"/>
  </w:num>
  <w:num w:numId="26">
    <w:abstractNumId w:val="14"/>
  </w:num>
  <w:num w:numId="27">
    <w:abstractNumId w:val="11"/>
  </w:num>
  <w:num w:numId="28">
    <w:abstractNumId w:val="41"/>
  </w:num>
  <w:num w:numId="29">
    <w:abstractNumId w:val="20"/>
  </w:num>
  <w:num w:numId="30">
    <w:abstractNumId w:val="22"/>
  </w:num>
  <w:num w:numId="31">
    <w:abstractNumId w:val="39"/>
  </w:num>
  <w:num w:numId="32">
    <w:abstractNumId w:val="19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8"/>
  </w:num>
  <w:num w:numId="38">
    <w:abstractNumId w:val="37"/>
  </w:num>
  <w:num w:numId="39">
    <w:abstractNumId w:val="23"/>
  </w:num>
  <w:num w:numId="40">
    <w:abstractNumId w:val="34"/>
  </w:num>
  <w:num w:numId="41">
    <w:abstractNumId w:val="7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2C3C"/>
    <w:rsid w:val="00006507"/>
    <w:rsid w:val="000065EE"/>
    <w:rsid w:val="00016FAD"/>
    <w:rsid w:val="000263FA"/>
    <w:rsid w:val="0003017A"/>
    <w:rsid w:val="0003629D"/>
    <w:rsid w:val="00037E7A"/>
    <w:rsid w:val="00050CBB"/>
    <w:rsid w:val="0005448A"/>
    <w:rsid w:val="000559CC"/>
    <w:rsid w:val="000617C9"/>
    <w:rsid w:val="0006415D"/>
    <w:rsid w:val="00065E10"/>
    <w:rsid w:val="00072F62"/>
    <w:rsid w:val="000756C7"/>
    <w:rsid w:val="0007757A"/>
    <w:rsid w:val="0009007A"/>
    <w:rsid w:val="000923E1"/>
    <w:rsid w:val="000A4F33"/>
    <w:rsid w:val="000B42B7"/>
    <w:rsid w:val="000B5CE9"/>
    <w:rsid w:val="000C26BF"/>
    <w:rsid w:val="000D0243"/>
    <w:rsid w:val="000D0A0B"/>
    <w:rsid w:val="000D4009"/>
    <w:rsid w:val="000D6148"/>
    <w:rsid w:val="000F0921"/>
    <w:rsid w:val="00100D36"/>
    <w:rsid w:val="00100E14"/>
    <w:rsid w:val="00106165"/>
    <w:rsid w:val="00114030"/>
    <w:rsid w:val="001156FD"/>
    <w:rsid w:val="00123AC7"/>
    <w:rsid w:val="00123C0D"/>
    <w:rsid w:val="00132DB2"/>
    <w:rsid w:val="001411D8"/>
    <w:rsid w:val="00147C6D"/>
    <w:rsid w:val="0015186D"/>
    <w:rsid w:val="00153E9C"/>
    <w:rsid w:val="00154441"/>
    <w:rsid w:val="001548DD"/>
    <w:rsid w:val="00154F26"/>
    <w:rsid w:val="00155697"/>
    <w:rsid w:val="00156084"/>
    <w:rsid w:val="0016036A"/>
    <w:rsid w:val="0016092C"/>
    <w:rsid w:val="00166458"/>
    <w:rsid w:val="00175A0C"/>
    <w:rsid w:val="001828C8"/>
    <w:rsid w:val="00187AAF"/>
    <w:rsid w:val="00194890"/>
    <w:rsid w:val="001976F1"/>
    <w:rsid w:val="001A3F10"/>
    <w:rsid w:val="001B2EF3"/>
    <w:rsid w:val="001B347C"/>
    <w:rsid w:val="001B478A"/>
    <w:rsid w:val="001C3A21"/>
    <w:rsid w:val="001D1DCB"/>
    <w:rsid w:val="001D4C78"/>
    <w:rsid w:val="001D53EB"/>
    <w:rsid w:val="001F0593"/>
    <w:rsid w:val="001F0D6B"/>
    <w:rsid w:val="001F7FDC"/>
    <w:rsid w:val="002011CC"/>
    <w:rsid w:val="00210BD7"/>
    <w:rsid w:val="0021592B"/>
    <w:rsid w:val="00216752"/>
    <w:rsid w:val="002206A7"/>
    <w:rsid w:val="002241A3"/>
    <w:rsid w:val="0023319F"/>
    <w:rsid w:val="00234D43"/>
    <w:rsid w:val="0023595C"/>
    <w:rsid w:val="002362E3"/>
    <w:rsid w:val="0024496D"/>
    <w:rsid w:val="002459BC"/>
    <w:rsid w:val="002520DC"/>
    <w:rsid w:val="00262400"/>
    <w:rsid w:val="00265D08"/>
    <w:rsid w:val="00271C65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254F"/>
    <w:rsid w:val="003245AB"/>
    <w:rsid w:val="00350AC4"/>
    <w:rsid w:val="00351047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E20A3"/>
    <w:rsid w:val="003E4C52"/>
    <w:rsid w:val="003F44E8"/>
    <w:rsid w:val="003F4D81"/>
    <w:rsid w:val="003F6505"/>
    <w:rsid w:val="003F7B2C"/>
    <w:rsid w:val="00403705"/>
    <w:rsid w:val="00404AD4"/>
    <w:rsid w:val="004066BF"/>
    <w:rsid w:val="00407BA8"/>
    <w:rsid w:val="00410140"/>
    <w:rsid w:val="0041435F"/>
    <w:rsid w:val="00414438"/>
    <w:rsid w:val="00427197"/>
    <w:rsid w:val="0042745C"/>
    <w:rsid w:val="00431162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A5F"/>
    <w:rsid w:val="00467D2C"/>
    <w:rsid w:val="00474D1F"/>
    <w:rsid w:val="00486813"/>
    <w:rsid w:val="004877E2"/>
    <w:rsid w:val="004924B6"/>
    <w:rsid w:val="004A3438"/>
    <w:rsid w:val="004A4020"/>
    <w:rsid w:val="004A41E3"/>
    <w:rsid w:val="004A65C7"/>
    <w:rsid w:val="004B0F9F"/>
    <w:rsid w:val="004B26ED"/>
    <w:rsid w:val="004B7E78"/>
    <w:rsid w:val="004C0B51"/>
    <w:rsid w:val="004C2BB2"/>
    <w:rsid w:val="004C39DB"/>
    <w:rsid w:val="004D36AE"/>
    <w:rsid w:val="004D4ACB"/>
    <w:rsid w:val="004D6ABD"/>
    <w:rsid w:val="004E0FBB"/>
    <w:rsid w:val="004F2C55"/>
    <w:rsid w:val="005049A3"/>
    <w:rsid w:val="00520682"/>
    <w:rsid w:val="005427BD"/>
    <w:rsid w:val="00546C73"/>
    <w:rsid w:val="00574A8D"/>
    <w:rsid w:val="005904FC"/>
    <w:rsid w:val="00593AED"/>
    <w:rsid w:val="005A25C3"/>
    <w:rsid w:val="005A5CE4"/>
    <w:rsid w:val="005B187B"/>
    <w:rsid w:val="005B65C2"/>
    <w:rsid w:val="005C58B6"/>
    <w:rsid w:val="005C6739"/>
    <w:rsid w:val="005E685B"/>
    <w:rsid w:val="006001FC"/>
    <w:rsid w:val="006011AB"/>
    <w:rsid w:val="00607DC9"/>
    <w:rsid w:val="006100B0"/>
    <w:rsid w:val="00621774"/>
    <w:rsid w:val="0062672B"/>
    <w:rsid w:val="006306F6"/>
    <w:rsid w:val="006349F2"/>
    <w:rsid w:val="00634F4E"/>
    <w:rsid w:val="00634FCE"/>
    <w:rsid w:val="00635241"/>
    <w:rsid w:val="00650717"/>
    <w:rsid w:val="0065280C"/>
    <w:rsid w:val="00656D15"/>
    <w:rsid w:val="006575ED"/>
    <w:rsid w:val="006642D5"/>
    <w:rsid w:val="006727F3"/>
    <w:rsid w:val="006735A5"/>
    <w:rsid w:val="006769A8"/>
    <w:rsid w:val="0069065F"/>
    <w:rsid w:val="00692ADA"/>
    <w:rsid w:val="00693398"/>
    <w:rsid w:val="00694E7F"/>
    <w:rsid w:val="006A4571"/>
    <w:rsid w:val="006B0631"/>
    <w:rsid w:val="006C2F27"/>
    <w:rsid w:val="006C59A7"/>
    <w:rsid w:val="006D3AE9"/>
    <w:rsid w:val="006D3E91"/>
    <w:rsid w:val="006E08A5"/>
    <w:rsid w:val="006E16FD"/>
    <w:rsid w:val="006E2F9F"/>
    <w:rsid w:val="006E58D6"/>
    <w:rsid w:val="006E7439"/>
    <w:rsid w:val="006F5C9B"/>
    <w:rsid w:val="006F7A3B"/>
    <w:rsid w:val="0070775F"/>
    <w:rsid w:val="007142DC"/>
    <w:rsid w:val="00717733"/>
    <w:rsid w:val="007213CF"/>
    <w:rsid w:val="0072210D"/>
    <w:rsid w:val="00731779"/>
    <w:rsid w:val="007318A2"/>
    <w:rsid w:val="0073480B"/>
    <w:rsid w:val="0073568B"/>
    <w:rsid w:val="007378F4"/>
    <w:rsid w:val="0074262E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65C0"/>
    <w:rsid w:val="007910E8"/>
    <w:rsid w:val="00795DD2"/>
    <w:rsid w:val="007A6730"/>
    <w:rsid w:val="007B026A"/>
    <w:rsid w:val="007B37E7"/>
    <w:rsid w:val="007C1963"/>
    <w:rsid w:val="007C668C"/>
    <w:rsid w:val="007D1CF6"/>
    <w:rsid w:val="007D25FA"/>
    <w:rsid w:val="007E20DB"/>
    <w:rsid w:val="007E2254"/>
    <w:rsid w:val="007F7386"/>
    <w:rsid w:val="00800FA7"/>
    <w:rsid w:val="00802420"/>
    <w:rsid w:val="008155D5"/>
    <w:rsid w:val="00816DCC"/>
    <w:rsid w:val="008205ED"/>
    <w:rsid w:val="00822584"/>
    <w:rsid w:val="00822B47"/>
    <w:rsid w:val="00827EE7"/>
    <w:rsid w:val="00832421"/>
    <w:rsid w:val="00836F7F"/>
    <w:rsid w:val="00841E73"/>
    <w:rsid w:val="00846479"/>
    <w:rsid w:val="00850080"/>
    <w:rsid w:val="00853EF2"/>
    <w:rsid w:val="00853F0C"/>
    <w:rsid w:val="00860B9C"/>
    <w:rsid w:val="00860C25"/>
    <w:rsid w:val="00862563"/>
    <w:rsid w:val="00863FE0"/>
    <w:rsid w:val="00865205"/>
    <w:rsid w:val="00875EFC"/>
    <w:rsid w:val="00897FA6"/>
    <w:rsid w:val="008A1602"/>
    <w:rsid w:val="008B1121"/>
    <w:rsid w:val="008B3FAB"/>
    <w:rsid w:val="008C6BD3"/>
    <w:rsid w:val="008C7158"/>
    <w:rsid w:val="008D7AEC"/>
    <w:rsid w:val="008E219B"/>
    <w:rsid w:val="008F5608"/>
    <w:rsid w:val="00901115"/>
    <w:rsid w:val="00905333"/>
    <w:rsid w:val="00913F3B"/>
    <w:rsid w:val="00914516"/>
    <w:rsid w:val="00920679"/>
    <w:rsid w:val="00925475"/>
    <w:rsid w:val="00933953"/>
    <w:rsid w:val="0094013D"/>
    <w:rsid w:val="00951523"/>
    <w:rsid w:val="00952EC3"/>
    <w:rsid w:val="00960C0F"/>
    <w:rsid w:val="0096650F"/>
    <w:rsid w:val="009714EB"/>
    <w:rsid w:val="00977C03"/>
    <w:rsid w:val="009836B0"/>
    <w:rsid w:val="00986F57"/>
    <w:rsid w:val="009963FC"/>
    <w:rsid w:val="009A1267"/>
    <w:rsid w:val="009A2106"/>
    <w:rsid w:val="009A289F"/>
    <w:rsid w:val="009B6CF2"/>
    <w:rsid w:val="009D05BA"/>
    <w:rsid w:val="009E0D6D"/>
    <w:rsid w:val="009E1942"/>
    <w:rsid w:val="009E43EC"/>
    <w:rsid w:val="009F1B98"/>
    <w:rsid w:val="00A03532"/>
    <w:rsid w:val="00A126FC"/>
    <w:rsid w:val="00A12D2C"/>
    <w:rsid w:val="00A136FB"/>
    <w:rsid w:val="00A20102"/>
    <w:rsid w:val="00A21CAA"/>
    <w:rsid w:val="00A3066F"/>
    <w:rsid w:val="00A32591"/>
    <w:rsid w:val="00A45EC7"/>
    <w:rsid w:val="00A4625B"/>
    <w:rsid w:val="00A56D2A"/>
    <w:rsid w:val="00A64A3F"/>
    <w:rsid w:val="00A6739A"/>
    <w:rsid w:val="00A823E4"/>
    <w:rsid w:val="00A877C1"/>
    <w:rsid w:val="00A87B49"/>
    <w:rsid w:val="00A909A6"/>
    <w:rsid w:val="00A921DD"/>
    <w:rsid w:val="00A95B06"/>
    <w:rsid w:val="00AA55D5"/>
    <w:rsid w:val="00AA7D44"/>
    <w:rsid w:val="00AB5DCD"/>
    <w:rsid w:val="00AB75FF"/>
    <w:rsid w:val="00AC499B"/>
    <w:rsid w:val="00AD1A92"/>
    <w:rsid w:val="00AD563E"/>
    <w:rsid w:val="00AD7FE0"/>
    <w:rsid w:val="00AE0C74"/>
    <w:rsid w:val="00AE3012"/>
    <w:rsid w:val="00AE631E"/>
    <w:rsid w:val="00AF2838"/>
    <w:rsid w:val="00AF7787"/>
    <w:rsid w:val="00B00BA7"/>
    <w:rsid w:val="00B01D36"/>
    <w:rsid w:val="00B037BB"/>
    <w:rsid w:val="00B10E02"/>
    <w:rsid w:val="00B1792F"/>
    <w:rsid w:val="00B20F80"/>
    <w:rsid w:val="00B21477"/>
    <w:rsid w:val="00B2334C"/>
    <w:rsid w:val="00B24A79"/>
    <w:rsid w:val="00B34856"/>
    <w:rsid w:val="00B37A14"/>
    <w:rsid w:val="00B635AC"/>
    <w:rsid w:val="00B641C6"/>
    <w:rsid w:val="00B65435"/>
    <w:rsid w:val="00B74F17"/>
    <w:rsid w:val="00B75BCD"/>
    <w:rsid w:val="00B85C27"/>
    <w:rsid w:val="00B96419"/>
    <w:rsid w:val="00B96D2C"/>
    <w:rsid w:val="00BA2866"/>
    <w:rsid w:val="00BB6C66"/>
    <w:rsid w:val="00BC7010"/>
    <w:rsid w:val="00BD2C3C"/>
    <w:rsid w:val="00BD53C6"/>
    <w:rsid w:val="00BD5481"/>
    <w:rsid w:val="00BE4390"/>
    <w:rsid w:val="00BF39A9"/>
    <w:rsid w:val="00BF3C95"/>
    <w:rsid w:val="00BF54CB"/>
    <w:rsid w:val="00C256F1"/>
    <w:rsid w:val="00C507D5"/>
    <w:rsid w:val="00C5202D"/>
    <w:rsid w:val="00C55494"/>
    <w:rsid w:val="00C612BF"/>
    <w:rsid w:val="00C63536"/>
    <w:rsid w:val="00C660C9"/>
    <w:rsid w:val="00C85990"/>
    <w:rsid w:val="00C977E1"/>
    <w:rsid w:val="00CA6897"/>
    <w:rsid w:val="00CA7D92"/>
    <w:rsid w:val="00CB5C4F"/>
    <w:rsid w:val="00CC2930"/>
    <w:rsid w:val="00CC2FE9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728E"/>
    <w:rsid w:val="00CF0D45"/>
    <w:rsid w:val="00CF7A70"/>
    <w:rsid w:val="00D13081"/>
    <w:rsid w:val="00D20C48"/>
    <w:rsid w:val="00D22882"/>
    <w:rsid w:val="00D3552A"/>
    <w:rsid w:val="00D3615F"/>
    <w:rsid w:val="00D43899"/>
    <w:rsid w:val="00D4450B"/>
    <w:rsid w:val="00D47F7D"/>
    <w:rsid w:val="00D729C0"/>
    <w:rsid w:val="00D8108D"/>
    <w:rsid w:val="00D81437"/>
    <w:rsid w:val="00D835DA"/>
    <w:rsid w:val="00D9419E"/>
    <w:rsid w:val="00D97A7E"/>
    <w:rsid w:val="00DA7637"/>
    <w:rsid w:val="00DB373F"/>
    <w:rsid w:val="00DD1B8D"/>
    <w:rsid w:val="00DD7791"/>
    <w:rsid w:val="00DE163A"/>
    <w:rsid w:val="00E0145E"/>
    <w:rsid w:val="00E1048B"/>
    <w:rsid w:val="00E17EAF"/>
    <w:rsid w:val="00E31AD0"/>
    <w:rsid w:val="00E3562A"/>
    <w:rsid w:val="00E42008"/>
    <w:rsid w:val="00E42A18"/>
    <w:rsid w:val="00E503A2"/>
    <w:rsid w:val="00E520ED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11E87"/>
    <w:rsid w:val="00F14551"/>
    <w:rsid w:val="00F202FD"/>
    <w:rsid w:val="00F222DD"/>
    <w:rsid w:val="00F27777"/>
    <w:rsid w:val="00F325F2"/>
    <w:rsid w:val="00F607EE"/>
    <w:rsid w:val="00F61F68"/>
    <w:rsid w:val="00F8639E"/>
    <w:rsid w:val="00F91EC5"/>
    <w:rsid w:val="00FA030F"/>
    <w:rsid w:val="00FA03D5"/>
    <w:rsid w:val="00FA6B0D"/>
    <w:rsid w:val="00FB464C"/>
    <w:rsid w:val="00FB4CF2"/>
    <w:rsid w:val="00FC07F6"/>
    <w:rsid w:val="00FC12F2"/>
    <w:rsid w:val="00FC5D00"/>
    <w:rsid w:val="00FD75AF"/>
    <w:rsid w:val="00FF0936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7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96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5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38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33A-5BA1-4D11-94DE-3AA0F7D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62</Pages>
  <Words>15572</Words>
  <Characters>88766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user1</cp:lastModifiedBy>
  <cp:revision>92</cp:revision>
  <cp:lastPrinted>2016-02-04T04:06:00Z</cp:lastPrinted>
  <dcterms:created xsi:type="dcterms:W3CDTF">2016-01-14T17:45:00Z</dcterms:created>
  <dcterms:modified xsi:type="dcterms:W3CDTF">2020-09-22T11:51:00Z</dcterms:modified>
</cp:coreProperties>
</file>